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C7" w:rsidRDefault="000436C7" w:rsidP="00B837B0">
      <w:pPr>
        <w:pStyle w:val="Style3"/>
        <w:widowControl/>
        <w:jc w:val="right"/>
        <w:outlineLvl w:val="0"/>
        <w:rPr>
          <w:rStyle w:val="FontStyle12"/>
        </w:rPr>
      </w:pPr>
    </w:p>
    <w:p w:rsidR="00B837B0" w:rsidRDefault="00B837B0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№</w:t>
      </w:r>
      <w:r w:rsidR="00663B8A">
        <w:rPr>
          <w:rStyle w:val="FontStyle12"/>
        </w:rPr>
        <w:t>3</w:t>
      </w:r>
      <w:r w:rsidR="00917E04">
        <w:rPr>
          <w:rStyle w:val="FontStyle12"/>
        </w:rPr>
        <w:t>1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7D6696" w:rsidRDefault="007D6696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trike/>
          <w:sz w:val="24"/>
        </w:rPr>
      </w:pPr>
      <w:r w:rsidRPr="003E3E82">
        <w:rPr>
          <w:rStyle w:val="FontStyle33"/>
          <w:rFonts w:ascii="Times New Roman" w:hAnsi="Times New Roman" w:cs="Times New Roman"/>
          <w:strike/>
          <w:sz w:val="24"/>
        </w:rPr>
        <w:t xml:space="preserve">ПЕРЕЧЕНЬ </w:t>
      </w: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trike/>
          <w:sz w:val="24"/>
        </w:rPr>
      </w:pPr>
      <w:r w:rsidRPr="003E3E82">
        <w:rPr>
          <w:rStyle w:val="FontStyle33"/>
          <w:rFonts w:ascii="Times New Roman" w:hAnsi="Times New Roman" w:cs="Times New Roman"/>
          <w:strike/>
          <w:sz w:val="24"/>
        </w:rPr>
        <w:t xml:space="preserve">оснований и размер неоплаты или неполной оплаты </w:t>
      </w: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trike/>
          <w:sz w:val="24"/>
        </w:rPr>
      </w:pPr>
      <w:r w:rsidRPr="003E3E82">
        <w:rPr>
          <w:rStyle w:val="FontStyle33"/>
          <w:rFonts w:ascii="Times New Roman" w:hAnsi="Times New Roman" w:cs="Times New Roman"/>
          <w:strike/>
          <w:sz w:val="24"/>
        </w:rPr>
        <w:t xml:space="preserve">затрат на оказание медицинской помощи, а также уплаты </w:t>
      </w: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trike/>
          <w:sz w:val="24"/>
        </w:rPr>
      </w:pPr>
      <w:r w:rsidRPr="003E3E82">
        <w:rPr>
          <w:rStyle w:val="FontStyle33"/>
          <w:rFonts w:ascii="Times New Roman" w:hAnsi="Times New Roman" w:cs="Times New Roman"/>
          <w:strike/>
          <w:sz w:val="24"/>
        </w:rPr>
        <w:t>медицинской организацией штрафов за неоказание, несвоевременное</w:t>
      </w: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trike/>
          <w:sz w:val="24"/>
        </w:rPr>
      </w:pPr>
      <w:r w:rsidRPr="003E3E82">
        <w:rPr>
          <w:rStyle w:val="FontStyle33"/>
          <w:rFonts w:ascii="Times New Roman" w:hAnsi="Times New Roman" w:cs="Times New Roman"/>
          <w:strike/>
          <w:sz w:val="24"/>
        </w:rPr>
        <w:t xml:space="preserve">оказание либо оказание медицинской помощи ненадлежащего качества </w:t>
      </w: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strike/>
        </w:rPr>
      </w:pPr>
    </w:p>
    <w:p w:rsidR="000436C7" w:rsidRPr="003E3E82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 xml:space="preserve">1. В соответствии со </w:t>
      </w:r>
      <w:hyperlink r:id="rId8" w:history="1">
        <w:r w:rsidRPr="003E3E82">
          <w:rPr>
            <w:strike/>
            <w:color w:val="0000FF"/>
          </w:rPr>
          <w:t>статьей 40</w:t>
        </w:r>
      </w:hyperlink>
      <w:r w:rsidRPr="003E3E82">
        <w:rPr>
          <w:strike/>
        </w:rPr>
        <w:t xml:space="preserve"> Федерального </w:t>
      </w:r>
      <w:proofErr w:type="gramStart"/>
      <w:r w:rsidRPr="003E3E82">
        <w:rPr>
          <w:strike/>
        </w:rPr>
        <w:t>закона по результатам</w:t>
      </w:r>
      <w:proofErr w:type="gramEnd"/>
      <w:r w:rsidRPr="003E3E82">
        <w:rPr>
          <w:strike/>
        </w:rPr>
        <w:t xml:space="preserve"> контроля объемов, сроков, качества и условий предоставления медицинской помощи применяются меры, предусмотренные </w:t>
      </w:r>
      <w:hyperlink r:id="rId9" w:history="1">
        <w:r w:rsidRPr="003E3E82">
          <w:rPr>
            <w:strike/>
            <w:color w:val="0000FF"/>
          </w:rPr>
          <w:t>статьей 41</w:t>
        </w:r>
      </w:hyperlink>
      <w:r w:rsidRPr="003E3E82">
        <w:rPr>
          <w:strike/>
        </w:rPr>
        <w:t xml:space="preserve"> Федерального закона и условиями договора на оказание и оплату медицинской помощи.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 xml:space="preserve">2. </w:t>
      </w:r>
      <w:proofErr w:type="gramStart"/>
      <w:r w:rsidRPr="003E3E82">
        <w:rPr>
          <w:strike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10" w:history="1">
        <w:r w:rsidRPr="003E3E82">
          <w:rPr>
            <w:strike/>
            <w:color w:val="0000FF"/>
          </w:rPr>
          <w:t>статье 41</w:t>
        </w:r>
      </w:hyperlink>
      <w:r w:rsidRPr="003E3E82">
        <w:rPr>
          <w:strike/>
        </w:rPr>
        <w:t xml:space="preserve">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и </w:t>
      </w:r>
      <w:hyperlink r:id="rId11" w:history="1">
        <w:r w:rsidRPr="003E3E82">
          <w:rPr>
            <w:strike/>
            <w:color w:val="0000FF"/>
          </w:rPr>
          <w:t>порядком</w:t>
        </w:r>
      </w:hyperlink>
      <w:r w:rsidRPr="003E3E82">
        <w:rPr>
          <w:strike/>
        </w:rPr>
        <w:t xml:space="preserve"> организации и проведения контроля.</w:t>
      </w:r>
      <w:proofErr w:type="gramEnd"/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3. Согласно п.147 Правил ОМС, общий размер санкций (С), применяемых к медицинским организациям, рассчитывается по формуле:</w:t>
      </w:r>
    </w:p>
    <w:p w:rsidR="00355C7E" w:rsidRPr="003E3E82" w:rsidRDefault="00355C7E" w:rsidP="00355C7E">
      <w:pPr>
        <w:jc w:val="both"/>
        <w:outlineLvl w:val="0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r w:rsidRPr="003E3E82">
        <w:rPr>
          <w:strike/>
        </w:rPr>
        <w:t xml:space="preserve">С = Н + </w:t>
      </w: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Н - размер неоплаты или неполной оплаты затрат медицинской организации на оказание медицинской помощи;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 xml:space="preserve">4. Согласно п.148 Правил ОМС, </w:t>
      </w:r>
      <w:r w:rsidRPr="003E3E82">
        <w:rPr>
          <w:b/>
          <w:strike/>
          <w:u w:val="single"/>
        </w:rPr>
        <w:t>размер неоплаты или неполной оплаты</w:t>
      </w:r>
      <w:r w:rsidRPr="003E3E82">
        <w:rPr>
          <w:strike/>
        </w:rPr>
        <w:t xml:space="preserve"> затрат медицинской организации на оказание медицинской помощи (Н) рассчитывается по формуле: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r w:rsidRPr="003E3E82">
        <w:rPr>
          <w:strike/>
        </w:rPr>
        <w:t xml:space="preserve">Н = РТ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но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РТ – размер тарифа на оплату медицинской помощи, действующий на дату оказания медицинской помощи;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но</w:t>
      </w:r>
      <w:proofErr w:type="spellEnd"/>
      <w:r w:rsidRPr="003E3E82">
        <w:rPr>
          <w:strike/>
        </w:rPr>
        <w:t xml:space="preserve">– </w:t>
      </w:r>
      <w:proofErr w:type="gramStart"/>
      <w:r w:rsidRPr="003E3E82">
        <w:rPr>
          <w:strike/>
        </w:rPr>
        <w:t>ко</w:t>
      </w:r>
      <w:proofErr w:type="gramEnd"/>
      <w:r w:rsidRPr="003E3E82">
        <w:rPr>
          <w:strike/>
        </w:rPr>
        <w:t xml:space="preserve">эффициент для определения размера неполной оплаты медицинской помощи устанавливается в соответствии с </w:t>
      </w:r>
      <w:hyperlink r:id="rId12" w:history="1">
        <w:r w:rsidRPr="003E3E82">
          <w:rPr>
            <w:strike/>
            <w:color w:val="0000FF"/>
          </w:rPr>
          <w:t>перечнем</w:t>
        </w:r>
      </w:hyperlink>
      <w:r w:rsidRPr="003E3E82">
        <w:rPr>
          <w:strike/>
        </w:rPr>
        <w:t xml:space="preserve"> оснований для отказа в оплате медицинской помощи (уменьшения оплаты медицинской помощи) к порядку организации и проведения контроля (далее – Перечень оснований), предусмотренным в </w:t>
      </w:r>
      <w:hyperlink r:id="rId13" w:history="1">
        <w:r w:rsidRPr="003E3E82">
          <w:rPr>
            <w:strike/>
            <w:color w:val="0000FF"/>
          </w:rPr>
          <w:t>порядке</w:t>
        </w:r>
      </w:hyperlink>
      <w:r w:rsidRPr="003E3E82">
        <w:rPr>
          <w:strike/>
        </w:rPr>
        <w:t xml:space="preserve"> организации и проведения контроля.</w:t>
      </w:r>
    </w:p>
    <w:p w:rsidR="00355C7E" w:rsidRPr="003E3E82" w:rsidRDefault="00355C7E" w:rsidP="00355C7E">
      <w:pPr>
        <w:jc w:val="center"/>
        <w:rPr>
          <w:strike/>
        </w:rPr>
      </w:pPr>
    </w:p>
    <w:p w:rsidR="007D6696" w:rsidRPr="003E3E82" w:rsidRDefault="007D6696" w:rsidP="00355C7E">
      <w:pPr>
        <w:jc w:val="center"/>
        <w:rPr>
          <w:strike/>
        </w:rPr>
      </w:pPr>
    </w:p>
    <w:p w:rsidR="007D6696" w:rsidRPr="003E3E82" w:rsidRDefault="007D6696" w:rsidP="00355C7E">
      <w:pPr>
        <w:jc w:val="center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r w:rsidRPr="003E3E82">
        <w:rPr>
          <w:strike/>
        </w:rPr>
        <w:t>Размер неоплаты или неполной оплаты медицинской помощи</w:t>
      </w:r>
    </w:p>
    <w:p w:rsidR="00355C7E" w:rsidRPr="003E3E82" w:rsidRDefault="00355C7E" w:rsidP="00355C7E">
      <w:pPr>
        <w:tabs>
          <w:tab w:val="left" w:pos="7005"/>
        </w:tabs>
        <w:jc w:val="center"/>
        <w:rPr>
          <w:strike/>
        </w:rPr>
      </w:pPr>
      <w:r w:rsidRPr="003E3E82">
        <w:rPr>
          <w:strike/>
        </w:rPr>
        <w:t>за неоказание, несвоевременное оказание либо</w:t>
      </w:r>
    </w:p>
    <w:p w:rsidR="00355C7E" w:rsidRPr="003E3E82" w:rsidRDefault="00355C7E" w:rsidP="00355C7E">
      <w:pPr>
        <w:tabs>
          <w:tab w:val="left" w:pos="7005"/>
        </w:tabs>
        <w:jc w:val="center"/>
        <w:rPr>
          <w:strike/>
        </w:rPr>
      </w:pPr>
      <w:r w:rsidRPr="003E3E82">
        <w:rPr>
          <w:strike/>
        </w:rPr>
        <w:t>оказание медицинской помощи ненадлежащего качества</w:t>
      </w:r>
    </w:p>
    <w:p w:rsidR="00355C7E" w:rsidRPr="003E3E82" w:rsidRDefault="00355C7E" w:rsidP="001A1CE4">
      <w:pPr>
        <w:jc w:val="center"/>
        <w:rPr>
          <w:strike/>
        </w:rPr>
      </w:pPr>
      <w:r w:rsidRPr="003E3E82">
        <w:rPr>
          <w:strike/>
        </w:rPr>
        <w:t>Таблица 1</w:t>
      </w:r>
    </w:p>
    <w:p w:rsidR="007D6696" w:rsidRPr="003E3E82" w:rsidRDefault="007D6696" w:rsidP="00355C7E">
      <w:pPr>
        <w:jc w:val="right"/>
        <w:rPr>
          <w:strike/>
        </w:rPr>
      </w:pPr>
    </w:p>
    <w:tbl>
      <w:tblPr>
        <w:tblW w:w="94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8363"/>
      </w:tblGrid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b/>
                <w:strike/>
                <w:sz w:val="20"/>
                <w:szCs w:val="20"/>
              </w:rPr>
            </w:pPr>
            <w:r w:rsidRPr="003E3E82">
              <w:rPr>
                <w:b/>
                <w:strike/>
                <w:sz w:val="20"/>
                <w:szCs w:val="20"/>
              </w:rPr>
              <w:t>Код дефекта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7E" w:rsidRPr="003E3E82" w:rsidRDefault="00355C7E" w:rsidP="00FA7EE1">
            <w:pPr>
              <w:jc w:val="center"/>
              <w:rPr>
                <w:b/>
                <w:strike/>
                <w:sz w:val="20"/>
                <w:szCs w:val="20"/>
              </w:rPr>
            </w:pPr>
            <w:r w:rsidRPr="003E3E82">
              <w:rPr>
                <w:b/>
                <w:strike/>
                <w:sz w:val="20"/>
                <w:szCs w:val="20"/>
              </w:rPr>
              <w:t xml:space="preserve">Расшифровка </w:t>
            </w:r>
            <w:proofErr w:type="gramStart"/>
            <w:r w:rsidRPr="003E3E82">
              <w:rPr>
                <w:b/>
                <w:strike/>
                <w:sz w:val="20"/>
                <w:szCs w:val="20"/>
              </w:rPr>
              <w:t>кодов дефектов/нарушений Перечня оснований</w:t>
            </w:r>
            <w:proofErr w:type="gramEnd"/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tabs>
                <w:tab w:val="left" w:pos="285"/>
                <w:tab w:val="center" w:pos="2575"/>
              </w:tabs>
              <w:jc w:val="both"/>
              <w:rPr>
                <w:strike/>
                <w:sz w:val="20"/>
                <w:szCs w:val="20"/>
              </w:rPr>
            </w:pPr>
            <w:r w:rsidRPr="003E3E82">
              <w:rPr>
                <w:i/>
                <w:strike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  <w:sz w:val="20"/>
                <w:szCs w:val="20"/>
              </w:rPr>
              <w:t>оснований</w:t>
            </w:r>
            <w:proofErr w:type="gramEnd"/>
            <w:r w:rsidRPr="003E3E82">
              <w:rPr>
                <w:i/>
                <w:strike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10%</w:t>
            </w:r>
            <w:r w:rsidRPr="003E3E82">
              <w:rPr>
                <w:i/>
                <w:strike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tabs>
                <w:tab w:val="left" w:pos="285"/>
                <w:tab w:val="center" w:pos="2575"/>
              </w:tabs>
              <w:jc w:val="both"/>
              <w:rPr>
                <w:strike/>
              </w:rPr>
            </w:pPr>
            <w:r w:rsidRPr="003E3E82">
              <w:rPr>
                <w:strike/>
              </w:rPr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не повлиявшее</w:t>
            </w:r>
            <w:proofErr w:type="gramEnd"/>
            <w:r w:rsidRPr="003E3E82">
              <w:rPr>
                <w:strike/>
              </w:rPr>
              <w:t xml:space="preserve"> на состояние здоровья застрахованного лица;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tabs>
                <w:tab w:val="left" w:pos="1110"/>
              </w:tabs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Отсутствие в документации информированного добровольного согласия застрахованного лица на медицинское вмешательство  или отказа застрахованного лица от медицинского вмешательства, в установленных законодательством Российской Федерации случаях.</w:t>
            </w:r>
            <w:proofErr w:type="gramEnd"/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30%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к</w:t>
            </w:r>
            <w:proofErr w:type="gramEnd"/>
            <w:r w:rsidRPr="003E3E82">
              <w:rPr>
                <w:strike/>
              </w:rPr>
              <w:t xml:space="preserve">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</w:t>
            </w:r>
            <w:proofErr w:type="gramStart"/>
            <w:r w:rsidRPr="003E3E82">
              <w:rPr>
                <w:strike/>
              </w:rPr>
              <w:t xml:space="preserve"> )</w:t>
            </w:r>
            <w:proofErr w:type="gramEnd"/>
            <w:r w:rsidRPr="003E3E82">
              <w:rPr>
                <w:strike/>
              </w:rPr>
              <w:t>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lastRenderedPageBreak/>
              <w:t>3.5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амбулаторно, стационарно (повторная госпитализация); повторный вызов скорой медицинской помощи в течение двадцати четырех часов от момента предшествующего вызова.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Необоснованное назначение лекарственных препаратов; одновременное назначение аналогичных лекарственных препаратов, связанное с риском для здоровья пациента и/или приводящее к удорожанию оказания медицинской помощи</w:t>
            </w:r>
            <w:proofErr w:type="gramStart"/>
            <w:r w:rsidRPr="003E3E82">
              <w:rPr>
                <w:strike/>
              </w:rPr>
              <w:t>..</w:t>
            </w:r>
            <w:proofErr w:type="gramEnd"/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40%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кухудшению</w:t>
            </w:r>
            <w:proofErr w:type="gramEnd"/>
            <w:r w:rsidRPr="003E3E82">
              <w:rPr>
                <w:strike/>
              </w:rPr>
              <w:t xml:space="preserve"> </w:t>
            </w:r>
            <w:proofErr w:type="gramStart"/>
            <w:r w:rsidRPr="003E3E82">
              <w:rPr>
                <w:strike/>
              </w:rPr>
              <w:t>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  <w:proofErr w:type="gramEnd"/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50%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jc w:val="both"/>
              <w:rPr>
                <w:strike/>
                <w:sz w:val="24"/>
                <w:szCs w:val="24"/>
              </w:rPr>
            </w:pPr>
            <w:proofErr w:type="gramStart"/>
            <w:r w:rsidRPr="003E3E82">
              <w:rPr>
                <w:strike/>
                <w:sz w:val="24"/>
                <w:szCs w:val="24"/>
              </w:rPr>
              <w:t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  <w:proofErr w:type="gramEnd"/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  <w:proofErr w:type="gramEnd"/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spacing w:line="276" w:lineRule="auto"/>
              <w:jc w:val="both"/>
              <w:rPr>
                <w:strike/>
                <w:sz w:val="24"/>
                <w:szCs w:val="24"/>
              </w:rPr>
            </w:pPr>
            <w:r w:rsidRPr="003E3E82">
              <w:rPr>
                <w:i/>
                <w:strike/>
                <w:sz w:val="24"/>
                <w:szCs w:val="24"/>
              </w:rPr>
              <w:lastRenderedPageBreak/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  <w:sz w:val="24"/>
                <w:szCs w:val="24"/>
              </w:rPr>
              <w:t>оснований</w:t>
            </w:r>
            <w:proofErr w:type="gramEnd"/>
            <w:r w:rsidRPr="003E3E82">
              <w:rPr>
                <w:i/>
                <w:strike/>
                <w:sz w:val="24"/>
                <w:szCs w:val="24"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sz w:val="24"/>
                <w:szCs w:val="24"/>
                <w:u w:val="single"/>
              </w:rPr>
              <w:t>в размере 60%</w:t>
            </w:r>
            <w:r w:rsidRPr="003E3E82">
              <w:rPr>
                <w:i/>
                <w:strike/>
                <w:sz w:val="24"/>
                <w:szCs w:val="24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spacing w:line="276" w:lineRule="auto"/>
              <w:jc w:val="both"/>
              <w:rPr>
                <w:strike/>
                <w:sz w:val="24"/>
                <w:szCs w:val="24"/>
              </w:rPr>
            </w:pPr>
            <w:r w:rsidRPr="003E3E82">
              <w:rPr>
                <w:strike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70%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</w:t>
            </w:r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80%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неполная оплата медицинской помощи </w:t>
            </w:r>
            <w:r w:rsidRPr="003E3E82">
              <w:rPr>
                <w:b/>
                <w:strike/>
                <w:u w:val="single"/>
              </w:rPr>
              <w:t>в размере 90%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</w:t>
            </w:r>
            <w:proofErr w:type="spellStart"/>
            <w:r w:rsidRPr="003E3E82">
              <w:rPr>
                <w:strike/>
              </w:rPr>
              <w:t>кинвалидизации</w:t>
            </w:r>
            <w:proofErr w:type="spellEnd"/>
            <w:proofErr w:type="gramEnd"/>
            <w:r w:rsidRPr="003E3E82">
              <w:rPr>
                <w:strike/>
              </w:rPr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</w:tr>
      <w:tr w:rsidR="00355C7E" w:rsidRPr="003E3E82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неоплата медицинской помощи (</w:t>
            </w:r>
            <w:r w:rsidRPr="003E3E82">
              <w:rPr>
                <w:b/>
                <w:i/>
                <w:strike/>
                <w:u w:val="single"/>
              </w:rPr>
              <w:t>в размере 100%)</w:t>
            </w:r>
            <w:r w:rsidRPr="003E3E82">
              <w:rPr>
                <w:i/>
                <w:strike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 xml:space="preserve">Взимание платы с застрахованных лиц за оказанную медицинскую помощь, предусмотренную территориальной программой обязательного медицинского </w:t>
            </w:r>
            <w:r w:rsidRPr="003E3E82">
              <w:rPr>
                <w:strike/>
              </w:rPr>
              <w:lastRenderedPageBreak/>
              <w:t>страхования.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lastRenderedPageBreak/>
              <w:t>3.2.5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к</w:t>
            </w:r>
            <w:proofErr w:type="gramEnd"/>
            <w:r w:rsidRPr="003E3E82">
              <w:rPr>
                <w:strike/>
              </w:rPr>
              <w:t xml:space="preserve">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tabs>
                <w:tab w:val="left" w:pos="285"/>
              </w:tabs>
              <w:jc w:val="both"/>
              <w:rPr>
                <w:strike/>
              </w:rPr>
            </w:pPr>
            <w:r w:rsidRPr="003E3E82">
              <w:rPr>
                <w:strike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4.6.2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</w:tr>
      <w:tr w:rsidR="00355C7E" w:rsidRPr="003E3E82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ind w:left="-62" w:right="-62"/>
              <w:jc w:val="center"/>
              <w:rPr>
                <w:strike/>
              </w:rPr>
            </w:pPr>
            <w:r w:rsidRPr="003E3E82">
              <w:rPr>
                <w:strike/>
              </w:rPr>
              <w:t>Раздел 5</w:t>
            </w:r>
          </w:p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(все коды)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Нарушения в оформлении и предъявлении на оплату счетов и реестров счетов</w:t>
            </w:r>
          </w:p>
        </w:tc>
      </w:tr>
      <w:tr w:rsidR="00355C7E" w:rsidRPr="003E3E82" w:rsidTr="006B19AC">
        <w:trPr>
          <w:trHeight w:val="22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7E" w:rsidRPr="003E3E82" w:rsidRDefault="00355C7E" w:rsidP="00FA7EE1">
            <w:pPr>
              <w:jc w:val="both"/>
              <w:rPr>
                <w:i/>
                <w:strike/>
              </w:rPr>
            </w:pPr>
            <w:r w:rsidRPr="003E3E82">
              <w:rPr>
                <w:i/>
                <w:strike/>
              </w:rPr>
              <w:t xml:space="preserve">Код дефекта/нарушения Перечня оснований, в отношении которого оплата медицинской помощи осуществляется </w:t>
            </w:r>
            <w:r w:rsidRPr="003E3E82">
              <w:rPr>
                <w:b/>
                <w:i/>
                <w:strike/>
                <w:u w:val="single"/>
              </w:rPr>
              <w:t>с учетом разницы тарифа</w:t>
            </w:r>
            <w:r w:rsidRPr="003E3E82">
              <w:rPr>
                <w:i/>
                <w:strike/>
              </w:rPr>
              <w:t>, предъявленного к оплате, и тарифа, который следует применить</w:t>
            </w:r>
          </w:p>
        </w:tc>
      </w:tr>
      <w:tr w:rsidR="00355C7E" w:rsidRPr="003E3E82" w:rsidTr="006B19AC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7E" w:rsidRPr="003E3E82" w:rsidRDefault="00355C7E" w:rsidP="00FA7EE1">
            <w:pPr>
              <w:jc w:val="center"/>
              <w:rPr>
                <w:strike/>
                <w:vertAlign w:val="superscript"/>
              </w:rPr>
            </w:pPr>
            <w:r w:rsidRPr="003E3E82">
              <w:rPr>
                <w:strike/>
              </w:rPr>
              <w:t>4.6.1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rPr>
                <w:strike/>
              </w:rPr>
            </w:pPr>
            <w:r w:rsidRPr="003E3E82">
              <w:rPr>
                <w:strike/>
              </w:rPr>
              <w:t>Некорректное применение тарифа, требующее его замены по результатам экспертизы.</w:t>
            </w:r>
          </w:p>
        </w:tc>
      </w:tr>
    </w:tbl>
    <w:p w:rsidR="00355C7E" w:rsidRPr="003E3E82" w:rsidRDefault="00355C7E" w:rsidP="00355C7E">
      <w:pPr>
        <w:rPr>
          <w:strike/>
          <w:vertAlign w:val="superscript"/>
        </w:rPr>
      </w:pP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 xml:space="preserve">5. Согласно п.149 Правил ОМС, </w:t>
      </w:r>
      <w:r w:rsidRPr="003E3E82">
        <w:rPr>
          <w:b/>
          <w:strike/>
          <w:u w:val="single"/>
        </w:rPr>
        <w:t>размер штрафа</w:t>
      </w:r>
      <w:r w:rsidRPr="003E3E82">
        <w:rPr>
          <w:strike/>
        </w:rPr>
        <w:t>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), рассчитывается по формуле:</w:t>
      </w:r>
    </w:p>
    <w:p w:rsidR="00355C7E" w:rsidRPr="003E3E82" w:rsidRDefault="00355C7E" w:rsidP="00355C7E">
      <w:pPr>
        <w:jc w:val="both"/>
        <w:outlineLvl w:val="0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= РП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1) при оказании медицинской помощи в амбулаторных условиях: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= РП</w:t>
      </w:r>
      <w:r w:rsidRPr="003E3E82">
        <w:rPr>
          <w:strike/>
          <w:vertAlign w:val="subscript"/>
        </w:rPr>
        <w:t>А базовый</w:t>
      </w:r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РП</w:t>
      </w:r>
      <w:r w:rsidRPr="003E3E82">
        <w:rPr>
          <w:strike/>
          <w:vertAlign w:val="subscript"/>
        </w:rPr>
        <w:t>А базовый</w:t>
      </w:r>
      <w:r w:rsidRPr="003E3E82">
        <w:rPr>
          <w:strike/>
        </w:rPr>
        <w:t xml:space="preserve"> - подушевой норматив финансирования медицинской помощи, оказанной в </w:t>
      </w:r>
      <w:r w:rsidRPr="003E3E82">
        <w:rPr>
          <w:strike/>
        </w:rPr>
        <w:lastRenderedPageBreak/>
        <w:t xml:space="preserve">амбулаторных условиях,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4" w:history="1">
        <w:r w:rsidRPr="003E3E82">
          <w:rPr>
            <w:strike/>
            <w:color w:val="0000FF"/>
          </w:rPr>
          <w:t>порядком</w:t>
        </w:r>
      </w:hyperlink>
      <w:r w:rsidRPr="003E3E82">
        <w:rPr>
          <w:strike/>
        </w:rPr>
        <w:t xml:space="preserve"> организации и проведения контроля;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- коэффициент для определения размера штрафа;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2) при оказании скорой медицинской помощи вне медицинской организации: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= РП</w:t>
      </w:r>
      <w:r w:rsidRPr="003E3E82">
        <w:rPr>
          <w:strike/>
          <w:vertAlign w:val="subscript"/>
        </w:rPr>
        <w:t>СМП базовый</w:t>
      </w:r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РП</w:t>
      </w:r>
      <w:r w:rsidRPr="003E3E82">
        <w:rPr>
          <w:strike/>
          <w:vertAlign w:val="subscript"/>
        </w:rPr>
        <w:t>СМП базовый</w:t>
      </w:r>
      <w:r w:rsidRPr="003E3E82">
        <w:rPr>
          <w:strike/>
        </w:rPr>
        <w:t xml:space="preserve"> - подушевой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- коэффициент для определения размера штрафа;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3) при оплате медицинской помощи по подушевому нормативу финансирования медицинской помощи по всем видам и условиям ее оказания: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= РП</w:t>
      </w:r>
      <w:r w:rsidRPr="003E3E82">
        <w:rPr>
          <w:strike/>
          <w:vertAlign w:val="subscript"/>
        </w:rPr>
        <w:t>ПП базовый</w:t>
      </w:r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РП</w:t>
      </w:r>
      <w:r w:rsidRPr="003E3E82">
        <w:rPr>
          <w:strike/>
          <w:vertAlign w:val="subscript"/>
        </w:rPr>
        <w:t>ПП базовый</w:t>
      </w:r>
      <w:r w:rsidRPr="003E3E82">
        <w:rPr>
          <w:strike/>
        </w:rPr>
        <w:t xml:space="preserve"> -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5" w:history="1">
        <w:r w:rsidRPr="003E3E82">
          <w:rPr>
            <w:strike/>
            <w:color w:val="0000FF"/>
          </w:rPr>
          <w:t>порядком</w:t>
        </w:r>
      </w:hyperlink>
      <w:r w:rsidRPr="003E3E82">
        <w:rPr>
          <w:strike/>
        </w:rPr>
        <w:t xml:space="preserve"> организации и проведения контроля;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- коэффициент для определения размера штрафа;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4) при оказании медицинской помощи в условиях стационара и в условиях дневного стационара: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jc w:val="center"/>
        <w:rPr>
          <w:strike/>
        </w:rPr>
      </w:pPr>
      <w:proofErr w:type="spellStart"/>
      <w:r w:rsidRPr="003E3E82">
        <w:rPr>
          <w:strike/>
        </w:rPr>
        <w:t>С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= РП</w:t>
      </w:r>
      <w:r w:rsidRPr="003E3E82">
        <w:rPr>
          <w:strike/>
          <w:vertAlign w:val="subscript"/>
        </w:rPr>
        <w:t>СТ</w:t>
      </w:r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x</w:t>
      </w:r>
      <w:proofErr w:type="spellEnd"/>
      <w:r w:rsidRPr="003E3E82">
        <w:rPr>
          <w:strike/>
        </w:rPr>
        <w:t xml:space="preserve"> 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>,</w:t>
      </w:r>
    </w:p>
    <w:p w:rsidR="00355C7E" w:rsidRPr="003E3E82" w:rsidRDefault="00355C7E" w:rsidP="00355C7E">
      <w:pPr>
        <w:jc w:val="both"/>
        <w:rPr>
          <w:strike/>
        </w:rPr>
      </w:pPr>
    </w:p>
    <w:p w:rsidR="00355C7E" w:rsidRPr="003E3E82" w:rsidRDefault="00355C7E" w:rsidP="00355C7E">
      <w:pPr>
        <w:ind w:firstLine="540"/>
        <w:jc w:val="both"/>
        <w:rPr>
          <w:strike/>
        </w:rPr>
      </w:pPr>
      <w:r w:rsidRPr="003E3E82">
        <w:rPr>
          <w:strike/>
        </w:rPr>
        <w:t>где: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РП</w:t>
      </w:r>
      <w:r w:rsidRPr="003E3E82">
        <w:rPr>
          <w:strike/>
          <w:vertAlign w:val="subscript"/>
        </w:rPr>
        <w:t>СТ</w:t>
      </w:r>
      <w:r w:rsidRPr="003E3E82">
        <w:rPr>
          <w:strike/>
        </w:rPr>
        <w:t xml:space="preserve"> - подушевой 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 - коэффициент для определения размера штрафа.</w:t>
      </w:r>
    </w:p>
    <w:p w:rsidR="00355C7E" w:rsidRPr="003E3E82" w:rsidRDefault="00355C7E" w:rsidP="00355C7E">
      <w:pPr>
        <w:spacing w:before="240"/>
        <w:ind w:firstLine="540"/>
        <w:jc w:val="both"/>
        <w:rPr>
          <w:strike/>
        </w:rPr>
      </w:pPr>
      <w:r w:rsidRPr="003E3E82">
        <w:rPr>
          <w:strike/>
        </w:rPr>
        <w:t>Коэффициент для определения размера штрафа (</w:t>
      </w:r>
      <w:proofErr w:type="spellStart"/>
      <w:r w:rsidRPr="003E3E82">
        <w:rPr>
          <w:strike/>
        </w:rPr>
        <w:t>К</w:t>
      </w:r>
      <w:r w:rsidRPr="003E3E82">
        <w:rPr>
          <w:strike/>
          <w:vertAlign w:val="subscript"/>
        </w:rPr>
        <w:t>шт</w:t>
      </w:r>
      <w:proofErr w:type="spellEnd"/>
      <w:r w:rsidRPr="003E3E82">
        <w:rPr>
          <w:strike/>
        </w:rPr>
        <w:t xml:space="preserve">) устанавливается в соответствии с </w:t>
      </w:r>
      <w:hyperlink r:id="rId16" w:history="1">
        <w:r w:rsidRPr="003E3E82">
          <w:rPr>
            <w:strike/>
            <w:color w:val="0000FF"/>
          </w:rPr>
          <w:t>Перечнем</w:t>
        </w:r>
      </w:hyperlink>
      <w:r w:rsidRPr="003E3E82">
        <w:rPr>
          <w:strike/>
        </w:rPr>
        <w:t xml:space="preserve"> оснований.</w:t>
      </w:r>
    </w:p>
    <w:p w:rsidR="00355C7E" w:rsidRPr="003E3E82" w:rsidRDefault="00355C7E" w:rsidP="00355C7E">
      <w:pPr>
        <w:tabs>
          <w:tab w:val="left" w:pos="7005"/>
        </w:tabs>
        <w:jc w:val="both"/>
        <w:rPr>
          <w:strike/>
        </w:rPr>
      </w:pPr>
    </w:p>
    <w:p w:rsidR="007D6696" w:rsidRPr="003E3E82" w:rsidRDefault="007D6696" w:rsidP="00355C7E">
      <w:pPr>
        <w:tabs>
          <w:tab w:val="left" w:pos="7005"/>
        </w:tabs>
        <w:jc w:val="both"/>
        <w:rPr>
          <w:strike/>
        </w:rPr>
      </w:pPr>
    </w:p>
    <w:p w:rsidR="00355C7E" w:rsidRPr="003E3E82" w:rsidRDefault="00355C7E" w:rsidP="00355C7E">
      <w:pPr>
        <w:tabs>
          <w:tab w:val="left" w:pos="7005"/>
        </w:tabs>
        <w:jc w:val="center"/>
        <w:rPr>
          <w:strike/>
        </w:rPr>
      </w:pPr>
      <w:r w:rsidRPr="003E3E82">
        <w:rPr>
          <w:strike/>
        </w:rPr>
        <w:t xml:space="preserve">Размер штрафов, применяемых к медицинской организации </w:t>
      </w:r>
    </w:p>
    <w:p w:rsidR="00355C7E" w:rsidRPr="003E3E82" w:rsidRDefault="00355C7E" w:rsidP="00355C7E">
      <w:pPr>
        <w:tabs>
          <w:tab w:val="left" w:pos="7005"/>
        </w:tabs>
        <w:jc w:val="center"/>
        <w:rPr>
          <w:strike/>
        </w:rPr>
      </w:pPr>
      <w:r w:rsidRPr="003E3E82">
        <w:rPr>
          <w:strike/>
        </w:rPr>
        <w:t>за неоказание, несвоевременное оказание либо</w:t>
      </w:r>
    </w:p>
    <w:p w:rsidR="00355C7E" w:rsidRPr="003E3E82" w:rsidRDefault="00355C7E" w:rsidP="00355C7E">
      <w:pPr>
        <w:tabs>
          <w:tab w:val="left" w:pos="7005"/>
        </w:tabs>
        <w:jc w:val="center"/>
        <w:rPr>
          <w:strike/>
        </w:rPr>
      </w:pPr>
      <w:r w:rsidRPr="003E3E82">
        <w:rPr>
          <w:strike/>
        </w:rPr>
        <w:t>оказание медицинской помощи ненадлежащего качества</w:t>
      </w:r>
    </w:p>
    <w:p w:rsidR="00355C7E" w:rsidRPr="003E3E82" w:rsidRDefault="00355C7E" w:rsidP="00355C7E">
      <w:pPr>
        <w:tabs>
          <w:tab w:val="left" w:pos="7005"/>
        </w:tabs>
        <w:jc w:val="right"/>
        <w:rPr>
          <w:strike/>
        </w:rPr>
      </w:pPr>
      <w:r w:rsidRPr="003E3E82">
        <w:rPr>
          <w:strike/>
        </w:rPr>
        <w:t>Таблица 2</w:t>
      </w:r>
    </w:p>
    <w:p w:rsidR="007D6696" w:rsidRPr="003E3E82" w:rsidRDefault="007D6696" w:rsidP="00355C7E">
      <w:pPr>
        <w:tabs>
          <w:tab w:val="left" w:pos="7005"/>
        </w:tabs>
        <w:jc w:val="right"/>
        <w:rPr>
          <w:strike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8788"/>
      </w:tblGrid>
      <w:tr w:rsidR="00355C7E" w:rsidRPr="003E3E82" w:rsidTr="001A1CE4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ind w:left="-62" w:right="-62"/>
              <w:jc w:val="center"/>
              <w:rPr>
                <w:b/>
                <w:strike/>
              </w:rPr>
            </w:pPr>
            <w:r w:rsidRPr="003E3E82">
              <w:rPr>
                <w:b/>
                <w:strike/>
              </w:rPr>
              <w:t xml:space="preserve">Код дефекта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7E" w:rsidRPr="003E3E82" w:rsidRDefault="00355C7E" w:rsidP="00FA7EE1">
            <w:pPr>
              <w:jc w:val="center"/>
              <w:rPr>
                <w:b/>
                <w:strike/>
              </w:rPr>
            </w:pPr>
            <w:r w:rsidRPr="003E3E82">
              <w:rPr>
                <w:b/>
                <w:strike/>
              </w:rPr>
              <w:t xml:space="preserve">Расшифровка </w:t>
            </w:r>
            <w:proofErr w:type="gramStart"/>
            <w:r w:rsidRPr="003E3E82">
              <w:rPr>
                <w:b/>
                <w:strike/>
              </w:rPr>
              <w:t>кодов дефектов/нарушений Перечня оснований</w:t>
            </w:r>
            <w:proofErr w:type="gramEnd"/>
          </w:p>
        </w:tc>
      </w:tr>
      <w:tr w:rsidR="00355C7E" w:rsidRPr="003E3E82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i/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штраф </w:t>
            </w:r>
            <w:r w:rsidRPr="003E3E82">
              <w:rPr>
                <w:b/>
                <w:strike/>
                <w:u w:val="single"/>
              </w:rPr>
              <w:t>в размере 30%</w:t>
            </w:r>
            <w:r w:rsidRPr="003E3E82">
              <w:rPr>
                <w:i/>
                <w:strike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 w:rsidRPr="003E3E82">
              <w:rPr>
                <w:i/>
                <w:strike/>
                <w:vertAlign w:val="subscript"/>
              </w:rPr>
              <w:t xml:space="preserve">А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СМП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ПП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>СТ</w:t>
            </w:r>
            <w:r w:rsidRPr="003E3E82">
              <w:rPr>
                <w:i/>
                <w:strike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1.1.1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jc w:val="both"/>
              <w:rPr>
                <w:strike/>
                <w:sz w:val="24"/>
                <w:szCs w:val="24"/>
              </w:rPr>
            </w:pPr>
            <w:r w:rsidRPr="003E3E82">
              <w:rPr>
                <w:strike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организации: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1.1.2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Нарушение прав застрахованных лиц на получение медицинской помощи в медицинской организации: 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1.1.3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 xml:space="preserve">Нарушение прав застрахованных лиц на получение медицинской помощи в медицинской организации: 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3E3E82">
              <w:rPr>
                <w:strike/>
              </w:rPr>
              <w:t>доезда</w:t>
            </w:r>
            <w:proofErr w:type="spellEnd"/>
            <w:r w:rsidRPr="003E3E82">
              <w:rPr>
                <w:strike/>
              </w:rPr>
              <w:t xml:space="preserve"> бригад скорой медицинской помощи при оказании скорой медицинской помощи в экстренной форме,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</w:t>
            </w:r>
            <w:proofErr w:type="gramEnd"/>
            <w:r w:rsidRPr="003E3E82">
              <w:rPr>
                <w:strike/>
              </w:rPr>
              <w:t xml:space="preserve"> установлены диагнозы, при которых предусмотрено диспансерное наблюдение в соответствии с порядком проведения диспансерного наблюдения;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rPr>
                <w:strike/>
              </w:rPr>
            </w:pPr>
            <w:r w:rsidRPr="003E3E82">
              <w:rPr>
                <w:strike/>
              </w:rPr>
              <w:t>Отсутствие на официальном сайте медицинской организации в сети Интернет информации о режиме работы медицинской организации;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официальном сайте медицинской организации в сети Интернет  информации 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 (далее - территориальная программа), в том числе о сроках ожидания медицинской помощи;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официальном сайте медицинской организации в сети Интернет информации о видах оказываемой медицинской помощи;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официальном сайте медицинской организации в сети Интернет информации о критериях доступности и качества медицинской помощи;</w:t>
            </w:r>
          </w:p>
        </w:tc>
      </w:tr>
      <w:tr w:rsidR="00355C7E" w:rsidRPr="003E3E82" w:rsidTr="001A1CE4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официальном сайте медицинской организации в сети Интернет информации о перечне жизненно необходимых и важнейших лекарственных препаратов;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lastRenderedPageBreak/>
              <w:t>2.2.6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Отсутствие на официальном сайте медицинской организации в сети Интернет следующей информации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</w:t>
            </w:r>
            <w:proofErr w:type="gramEnd"/>
            <w:r w:rsidRPr="003E3E82">
              <w:rPr>
                <w:strike/>
              </w:rPr>
              <w:t xml:space="preserve"> пятидесятипроцентной скидкой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информационных стендах в медицинских организациях информации о режиме работы медицинской организации;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информационных стендах в медицинских организациях информации 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информационных стендах в медицинских организациях информации о видах оказываемой медицинской помощи в данной медицинской организации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информационных стендах в медицинских организациях информации: о критериях доступности и качества медицинской помощи;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на информационных стендах в медицинских организациях информации о перечне жизненно необходимых и важнейших лекарственных препаратов;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2.4.6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Отсутствие на информационных стендах в медицинских организациях информации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</w:tr>
      <w:tr w:rsidR="00355C7E" w:rsidRPr="003E3E82" w:rsidTr="001A1CE4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4.6.1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jc w:val="both"/>
              <w:rPr>
                <w:strike/>
                <w:sz w:val="24"/>
                <w:szCs w:val="24"/>
              </w:rPr>
            </w:pPr>
            <w:r w:rsidRPr="003E3E82">
              <w:rPr>
                <w:strike/>
                <w:sz w:val="24"/>
                <w:szCs w:val="24"/>
              </w:rPr>
              <w:t>Несоответствие данных медицинской документации данным реестра счетов: Некорректное применение тарифа, требующее его замены по результатам экспертизы.</w:t>
            </w:r>
          </w:p>
        </w:tc>
      </w:tr>
      <w:tr w:rsidR="00355C7E" w:rsidRPr="003E3E82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штраф </w:t>
            </w:r>
            <w:r w:rsidRPr="003E3E82">
              <w:rPr>
                <w:b/>
                <w:strike/>
                <w:u w:val="single"/>
              </w:rPr>
              <w:t>в размере 50%</w:t>
            </w:r>
            <w:r w:rsidRPr="003E3E82">
              <w:rPr>
                <w:i/>
                <w:strike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 w:rsidRPr="003E3E82">
              <w:rPr>
                <w:i/>
                <w:strike/>
                <w:vertAlign w:val="subscript"/>
              </w:rPr>
              <w:t xml:space="preserve">А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СМП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ПП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>СТ</w:t>
            </w:r>
            <w:r w:rsidRPr="003E3E82">
              <w:rPr>
                <w:i/>
                <w:strike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 xml:space="preserve"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</w:t>
            </w:r>
            <w:r w:rsidRPr="003E3E82">
              <w:rPr>
                <w:strike/>
              </w:rPr>
              <w:lastRenderedPageBreak/>
              <w:t>организм человека, на основе клинических рекомендаций, с учетом стандартов медицинской помощи.</w:t>
            </w:r>
            <w:proofErr w:type="gramEnd"/>
          </w:p>
        </w:tc>
      </w:tr>
      <w:tr w:rsidR="00355C7E" w:rsidRPr="003E3E82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lastRenderedPageBreak/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штраф </w:t>
            </w:r>
            <w:r w:rsidRPr="003E3E82">
              <w:rPr>
                <w:b/>
                <w:strike/>
                <w:u w:val="single"/>
              </w:rPr>
              <w:t>в размере 100%</w:t>
            </w:r>
            <w:r w:rsidRPr="003E3E82">
              <w:rPr>
                <w:i/>
                <w:strike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 w:rsidRPr="003E3E82">
              <w:rPr>
                <w:i/>
                <w:strike/>
                <w:vertAlign w:val="subscript"/>
              </w:rPr>
              <w:t xml:space="preserve">А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СМП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ПП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>СТ</w:t>
            </w:r>
            <w:r w:rsidRPr="003E3E82">
              <w:rPr>
                <w:i/>
                <w:strike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страхования: 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  <w:proofErr w:type="gramEnd"/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355C7E" w:rsidRPr="003E3E82" w:rsidTr="001A1CE4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Отсутствие официального сайта медицинской организации в сети Интернет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jc w:val="both"/>
              <w:rPr>
                <w:strike/>
                <w:sz w:val="24"/>
                <w:szCs w:val="24"/>
              </w:rPr>
            </w:pPr>
            <w:r w:rsidRPr="003E3E82">
              <w:rPr>
                <w:strike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</w:t>
            </w:r>
            <w:proofErr w:type="spellStart"/>
            <w:r w:rsidRPr="003E3E82">
              <w:rPr>
                <w:strike/>
              </w:rPr>
              <w:t>кинвалидизации</w:t>
            </w:r>
            <w:proofErr w:type="spellEnd"/>
            <w:proofErr w:type="gramEnd"/>
            <w:r w:rsidRPr="003E3E82">
              <w:rPr>
                <w:strike/>
              </w:rPr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3.12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 xml:space="preserve">Наличие расхождений клинического и патологоанатомического диагнозов 2 - 3 </w:t>
            </w:r>
            <w:r w:rsidRPr="003E3E82">
              <w:rPr>
                <w:strike/>
              </w:rPr>
              <w:lastRenderedPageBreak/>
              <w:t>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lastRenderedPageBreak/>
              <w:t>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4.6.2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strike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  <w:proofErr w:type="gramStart"/>
            <w:r w:rsidRPr="003E3E82">
              <w:rPr>
                <w:strike/>
              </w:rPr>
              <w:t>..</w:t>
            </w:r>
            <w:proofErr w:type="gramEnd"/>
          </w:p>
        </w:tc>
      </w:tr>
      <w:tr w:rsidR="00355C7E" w:rsidRPr="003E3E82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r w:rsidRPr="003E3E82">
              <w:rPr>
                <w:i/>
                <w:strike/>
              </w:rPr>
              <w:t xml:space="preserve">Коды дефектов/нарушений Перечня </w:t>
            </w:r>
            <w:proofErr w:type="gramStart"/>
            <w:r w:rsidRPr="003E3E82">
              <w:rPr>
                <w:i/>
                <w:strike/>
              </w:rPr>
              <w:t>оснований</w:t>
            </w:r>
            <w:proofErr w:type="gramEnd"/>
            <w:r w:rsidRPr="003E3E82">
              <w:rPr>
                <w:i/>
                <w:strike/>
              </w:rPr>
              <w:t xml:space="preserve"> в отношении которых применяется штраф </w:t>
            </w:r>
            <w:r w:rsidRPr="003E3E82">
              <w:rPr>
                <w:b/>
                <w:strike/>
                <w:u w:val="single"/>
              </w:rPr>
              <w:t>в размере 300%</w:t>
            </w:r>
            <w:r w:rsidRPr="003E3E82">
              <w:rPr>
                <w:i/>
                <w:strike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 w:rsidRPr="003E3E82">
              <w:rPr>
                <w:i/>
                <w:strike/>
                <w:vertAlign w:val="subscript"/>
              </w:rPr>
              <w:t xml:space="preserve">А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СМП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 xml:space="preserve">ПП базовый, </w:t>
            </w:r>
            <w:r w:rsidRPr="003E3E82">
              <w:rPr>
                <w:i/>
                <w:strike/>
              </w:rPr>
              <w:t>РП</w:t>
            </w:r>
            <w:r w:rsidRPr="003E3E82">
              <w:rPr>
                <w:i/>
                <w:strike/>
                <w:vertAlign w:val="subscript"/>
              </w:rPr>
              <w:t>СТ</w:t>
            </w:r>
            <w:r w:rsidRPr="003E3E82">
              <w:rPr>
                <w:i/>
                <w:strike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b/>
                <w:bCs/>
                <w:i/>
                <w:iCs/>
                <w:strike/>
              </w:rPr>
            </w:pPr>
            <w:r w:rsidRPr="003E3E82">
              <w:rPr>
                <w:strike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повлекший за собой ухудшение состояния здоровья,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1.3.2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pStyle w:val="ConsPlusNormal"/>
              <w:jc w:val="both"/>
              <w:rPr>
                <w:strike/>
                <w:sz w:val="24"/>
                <w:szCs w:val="24"/>
              </w:rPr>
            </w:pPr>
            <w:proofErr w:type="gramStart"/>
            <w:r w:rsidRPr="003E3E82">
              <w:rPr>
                <w:strike/>
                <w:sz w:val="24"/>
                <w:szCs w:val="24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повлекший за собой ухудшение состояния здоровья, в том числе приведший к </w:t>
            </w:r>
            <w:proofErr w:type="spellStart"/>
            <w:r w:rsidRPr="003E3E82">
              <w:rPr>
                <w:strike/>
                <w:sz w:val="24"/>
                <w:szCs w:val="24"/>
              </w:rPr>
              <w:t>инвалидизации</w:t>
            </w:r>
            <w:proofErr w:type="spellEnd"/>
            <w:r w:rsidRPr="003E3E82">
              <w:rPr>
                <w:strike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</w:t>
            </w:r>
            <w:proofErr w:type="gramEnd"/>
            <w:r w:rsidRPr="003E3E82">
              <w:rPr>
                <w:strike/>
                <w:sz w:val="24"/>
                <w:szCs w:val="24"/>
              </w:rPr>
              <w:t xml:space="preserve"> случаев отказа застрахованного лица, оформленного в установленном порядке).</w:t>
            </w:r>
          </w:p>
        </w:tc>
      </w:tr>
      <w:tr w:rsidR="00355C7E" w:rsidRPr="003E3E82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center"/>
              <w:rPr>
                <w:strike/>
              </w:rPr>
            </w:pPr>
            <w:r w:rsidRPr="003E3E82">
              <w:rPr>
                <w:strike/>
              </w:rPr>
              <w:t>3.2.5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3E3E82" w:rsidRDefault="00355C7E" w:rsidP="00FA7EE1">
            <w:pPr>
              <w:jc w:val="both"/>
              <w:rPr>
                <w:strike/>
              </w:rPr>
            </w:pPr>
            <w:proofErr w:type="gramStart"/>
            <w:r w:rsidRPr="003E3E82">
              <w:rPr>
                <w:strike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технологий, приведшее к</w:t>
            </w:r>
            <w:proofErr w:type="gramEnd"/>
            <w:r w:rsidRPr="003E3E82">
              <w:rPr>
                <w:strike/>
              </w:rPr>
              <w:t xml:space="preserve">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</w:tr>
    </w:tbl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</w:p>
    <w:p w:rsidR="005D02CE" w:rsidRDefault="005D02CE" w:rsidP="005D02CE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№31</w:t>
      </w:r>
    </w:p>
    <w:p w:rsidR="00355C7E" w:rsidRDefault="00355C7E" w:rsidP="00355C7E">
      <w:pPr>
        <w:ind w:firstLine="540"/>
        <w:jc w:val="both"/>
      </w:pPr>
    </w:p>
    <w:p w:rsidR="005D02CE" w:rsidRDefault="005D02CE" w:rsidP="005D02CE">
      <w:pPr>
        <w:pStyle w:val="Style4"/>
        <w:widowControl/>
        <w:spacing w:line="240" w:lineRule="auto"/>
        <w:ind w:left="1238"/>
        <w:jc w:val="center"/>
        <w:rPr>
          <w:highlight w:val="yellow"/>
        </w:rPr>
      </w:pPr>
    </w:p>
    <w:p w:rsidR="005D02CE" w:rsidRPr="00DF7AAE" w:rsidRDefault="005D02CE" w:rsidP="005D02CE">
      <w:pPr>
        <w:pStyle w:val="Style4"/>
        <w:widowControl/>
        <w:spacing w:line="240" w:lineRule="auto"/>
        <w:ind w:left="1238"/>
        <w:jc w:val="center"/>
        <w:rPr>
          <w:sz w:val="20"/>
          <w:szCs w:val="20"/>
        </w:rPr>
      </w:pPr>
      <w:r>
        <w:rPr>
          <w:highlight w:val="yellow"/>
        </w:rPr>
        <w:t>(в ред. ДС №5 от 18.06</w:t>
      </w:r>
      <w:r w:rsidRPr="00590ADA">
        <w:rPr>
          <w:highlight w:val="yellow"/>
        </w:rPr>
        <w:t>.</w:t>
      </w:r>
      <w:bookmarkStart w:id="0" w:name="_GoBack"/>
      <w:bookmarkEnd w:id="0"/>
      <w:r w:rsidRPr="00590ADA">
        <w:rPr>
          <w:highlight w:val="yellow"/>
        </w:rPr>
        <w:t>2021 г.)</w:t>
      </w:r>
    </w:p>
    <w:p w:rsidR="00514B88" w:rsidRDefault="00514B88" w:rsidP="000436C7">
      <w:pPr>
        <w:pStyle w:val="Style4"/>
        <w:widowControl/>
        <w:spacing w:line="240" w:lineRule="auto"/>
        <w:ind w:left="1238"/>
        <w:jc w:val="center"/>
        <w:rPr>
          <w:sz w:val="20"/>
          <w:szCs w:val="20"/>
        </w:rPr>
      </w:pPr>
    </w:p>
    <w:p w:rsidR="003E3E82" w:rsidRDefault="003E3E82" w:rsidP="000436C7">
      <w:pPr>
        <w:pStyle w:val="Style4"/>
        <w:widowControl/>
        <w:spacing w:line="240" w:lineRule="auto"/>
        <w:ind w:left="1238"/>
        <w:jc w:val="center"/>
        <w:rPr>
          <w:sz w:val="20"/>
          <w:szCs w:val="20"/>
        </w:rPr>
      </w:pPr>
    </w:p>
    <w:p w:rsidR="003E3E82" w:rsidRPr="00D1296D" w:rsidRDefault="003E3E82" w:rsidP="003E3E82">
      <w:pPr>
        <w:ind w:firstLine="540"/>
        <w:jc w:val="center"/>
        <w:rPr>
          <w:b/>
          <w:highlight w:val="yellow"/>
          <w:u w:val="single"/>
        </w:rPr>
      </w:pPr>
      <w:r w:rsidRPr="00D1296D">
        <w:rPr>
          <w:b/>
          <w:highlight w:val="yellow"/>
          <w:u w:val="single"/>
        </w:rPr>
        <w:t xml:space="preserve">Методика исчисления </w:t>
      </w:r>
    </w:p>
    <w:p w:rsidR="003E3E82" w:rsidRPr="00D1296D" w:rsidRDefault="003E3E82" w:rsidP="003E3E82">
      <w:pPr>
        <w:ind w:firstLine="540"/>
        <w:jc w:val="center"/>
        <w:rPr>
          <w:b/>
          <w:highlight w:val="yellow"/>
          <w:u w:val="single"/>
        </w:rPr>
      </w:pPr>
      <w:r w:rsidRPr="00D1296D">
        <w:rPr>
          <w:b/>
          <w:highlight w:val="yellow"/>
          <w:u w:val="single"/>
        </w:rPr>
        <w:t xml:space="preserve">размеров неполной оплаты затрат на оказание медицинской помощи </w:t>
      </w:r>
    </w:p>
    <w:p w:rsidR="003E3E82" w:rsidRPr="00D1296D" w:rsidRDefault="003E3E82" w:rsidP="003E3E82">
      <w:pPr>
        <w:ind w:firstLine="540"/>
        <w:jc w:val="center"/>
        <w:rPr>
          <w:b/>
          <w:highlight w:val="yellow"/>
          <w:u w:val="single"/>
        </w:rPr>
      </w:pPr>
      <w:r w:rsidRPr="00D1296D">
        <w:rPr>
          <w:b/>
          <w:highlight w:val="yellow"/>
          <w:u w:val="single"/>
        </w:rPr>
        <w:t xml:space="preserve">и размеров уплаты штрафов за неоказание, несвоевременное оказание </w:t>
      </w:r>
    </w:p>
    <w:p w:rsidR="003E3E82" w:rsidRPr="00D1296D" w:rsidRDefault="003E3E82" w:rsidP="003E3E82">
      <w:pPr>
        <w:ind w:firstLine="540"/>
        <w:jc w:val="center"/>
        <w:rPr>
          <w:b/>
          <w:highlight w:val="yellow"/>
          <w:u w:val="single"/>
        </w:rPr>
      </w:pPr>
      <w:r w:rsidRPr="00D1296D">
        <w:rPr>
          <w:b/>
          <w:highlight w:val="yellow"/>
          <w:u w:val="single"/>
        </w:rPr>
        <w:t>либо оказание медицинской помощи ненадлежащего качества</w:t>
      </w:r>
    </w:p>
    <w:p w:rsidR="003E3E82" w:rsidRPr="00D1296D" w:rsidRDefault="003E3E82" w:rsidP="003E3E82">
      <w:pPr>
        <w:ind w:firstLine="540"/>
        <w:jc w:val="both"/>
        <w:rPr>
          <w:b/>
          <w:highlight w:val="yellow"/>
        </w:rPr>
      </w:pP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 xml:space="preserve">1. </w:t>
      </w:r>
      <w:proofErr w:type="gramStart"/>
      <w:r w:rsidRPr="00D1296D">
        <w:rPr>
          <w:highlight w:val="yellow"/>
        </w:rPr>
        <w:t xml:space="preserve">В соответствии со </w:t>
      </w:r>
      <w:hyperlink r:id="rId17" w:history="1">
        <w:r w:rsidRPr="00D1296D">
          <w:rPr>
            <w:highlight w:val="yellow"/>
          </w:rPr>
          <w:t>статьей 40</w:t>
        </w:r>
      </w:hyperlink>
      <w:r w:rsidRPr="00D1296D">
        <w:rPr>
          <w:highlight w:val="yellow"/>
        </w:rPr>
        <w:t xml:space="preserve"> Федерального закона от 29.11.2010 N 326-ФЗ "Об обязательном медицинском страховании в Российской Федерации" (далее – Федеральный закон) по результатам контроля объемов, сроков, качества и условий предоставления медицинской помощи применяются меры, предусмотренные </w:t>
      </w:r>
      <w:hyperlink r:id="rId18" w:history="1">
        <w:r w:rsidRPr="00D1296D">
          <w:rPr>
            <w:highlight w:val="yellow"/>
          </w:rPr>
          <w:t>статьей 41</w:t>
        </w:r>
      </w:hyperlink>
      <w:r w:rsidRPr="00D1296D">
        <w:rPr>
          <w:highlight w:val="yellow"/>
        </w:rPr>
        <w:t xml:space="preserve"> Федерального закона и условиями договора на оказание и оплату медицинской помощи по обязательному медицинскому страхованию.</w:t>
      </w:r>
      <w:proofErr w:type="gramEnd"/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 xml:space="preserve">2. </w:t>
      </w:r>
      <w:proofErr w:type="gramStart"/>
      <w:r w:rsidRPr="00D1296D">
        <w:rPr>
          <w:highlight w:val="yellow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19" w:history="1">
        <w:r w:rsidRPr="00D1296D">
          <w:rPr>
            <w:highlight w:val="yellow"/>
          </w:rPr>
          <w:t>статье 41</w:t>
        </w:r>
      </w:hyperlink>
      <w:r w:rsidRPr="00D1296D">
        <w:rPr>
          <w:highlight w:val="yellow"/>
        </w:rPr>
        <w:t xml:space="preserve">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«Порядком проведения контроля объемов, сроков, качества и</w:t>
      </w:r>
      <w:proofErr w:type="gramEnd"/>
      <w:r w:rsidRPr="00D1296D">
        <w:rPr>
          <w:highlight w:val="yellow"/>
        </w:rPr>
        <w:t xml:space="preserve"> условий предоставления медицинской помощи по обязательному медицинскому страхованию застрахованным лицам, а также ее финансового обеспечения», утвержденным приказом Минздрава России от 19.03.2021 №231н.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3.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3E3E82" w:rsidRPr="00D1296D" w:rsidRDefault="003E3E82" w:rsidP="003E3E82">
      <w:pPr>
        <w:jc w:val="both"/>
        <w:outlineLvl w:val="0"/>
        <w:rPr>
          <w:highlight w:val="yellow"/>
        </w:rPr>
      </w:pPr>
    </w:p>
    <w:p w:rsidR="003E3E82" w:rsidRPr="00D1296D" w:rsidRDefault="003E3E82" w:rsidP="003E3E82">
      <w:pPr>
        <w:jc w:val="center"/>
        <w:rPr>
          <w:highlight w:val="yellow"/>
        </w:rPr>
      </w:pPr>
      <w:r w:rsidRPr="00D1296D">
        <w:rPr>
          <w:highlight w:val="yellow"/>
        </w:rPr>
        <w:t xml:space="preserve">Н = РТ </w:t>
      </w:r>
      <w:proofErr w:type="spellStart"/>
      <w:r w:rsidRPr="00D1296D">
        <w:rPr>
          <w:highlight w:val="yellow"/>
        </w:rPr>
        <w:t>x</w:t>
      </w:r>
      <w:proofErr w:type="spellEnd"/>
      <w:r w:rsidRPr="00D1296D">
        <w:rPr>
          <w:highlight w:val="yellow"/>
        </w:rPr>
        <w:t xml:space="preserve"> </w:t>
      </w:r>
      <w:proofErr w:type="spellStart"/>
      <w:r w:rsidRPr="00D1296D">
        <w:rPr>
          <w:highlight w:val="yellow"/>
        </w:rPr>
        <w:t>К</w:t>
      </w:r>
      <w:r w:rsidRPr="00D1296D">
        <w:rPr>
          <w:highlight w:val="yellow"/>
          <w:vertAlign w:val="subscript"/>
        </w:rPr>
        <w:t>но</w:t>
      </w:r>
      <w:proofErr w:type="spellEnd"/>
      <w:r w:rsidRPr="00D1296D">
        <w:rPr>
          <w:highlight w:val="yellow"/>
        </w:rPr>
        <w:t>,</w:t>
      </w:r>
    </w:p>
    <w:p w:rsidR="003E3E82" w:rsidRPr="00D1296D" w:rsidRDefault="003E3E82" w:rsidP="003E3E82">
      <w:pPr>
        <w:jc w:val="both"/>
        <w:rPr>
          <w:highlight w:val="yellow"/>
        </w:rPr>
      </w:pP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где: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Н - размер неоплаты или неполной оплаты затрат медицинской организации на оказание медицинской помощи;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РТ - размер тарифа на оплату медицинской помощи, действующий на дату оказания медицинской помощи;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proofErr w:type="spellStart"/>
      <w:r w:rsidRPr="00D1296D">
        <w:rPr>
          <w:highlight w:val="yellow"/>
        </w:rPr>
        <w:t>К</w:t>
      </w:r>
      <w:r w:rsidRPr="00D1296D">
        <w:rPr>
          <w:highlight w:val="yellow"/>
          <w:vertAlign w:val="subscript"/>
        </w:rPr>
        <w:t>но</w:t>
      </w:r>
      <w:proofErr w:type="spellEnd"/>
      <w:r w:rsidRPr="00D1296D">
        <w:rPr>
          <w:highlight w:val="yellow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Значения коэффициента для определения размера неоплаты или неполной оплаты медицинской помощи приведены в Таблице №1 к настоящему приложению.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4.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1296D">
        <w:rPr>
          <w:highlight w:val="yellow"/>
        </w:rPr>
        <w:t>С</w:t>
      </w:r>
      <w:r w:rsidRPr="00D1296D">
        <w:rPr>
          <w:highlight w:val="yellow"/>
          <w:vertAlign w:val="subscript"/>
        </w:rPr>
        <w:t>шт</w:t>
      </w:r>
      <w:proofErr w:type="spellEnd"/>
      <w:r w:rsidRPr="00D1296D">
        <w:rPr>
          <w:highlight w:val="yellow"/>
        </w:rPr>
        <w:t>), рассчитывается по формуле:</w:t>
      </w:r>
    </w:p>
    <w:p w:rsidR="003E3E82" w:rsidRPr="00D1296D" w:rsidRDefault="003E3E82" w:rsidP="003E3E82">
      <w:pPr>
        <w:jc w:val="both"/>
        <w:rPr>
          <w:highlight w:val="yellow"/>
        </w:rPr>
      </w:pPr>
    </w:p>
    <w:p w:rsidR="003E3E82" w:rsidRPr="00D1296D" w:rsidRDefault="003E3E82" w:rsidP="003E3E82">
      <w:pPr>
        <w:jc w:val="center"/>
        <w:rPr>
          <w:highlight w:val="yellow"/>
        </w:rPr>
      </w:pPr>
      <w:proofErr w:type="spellStart"/>
      <w:r w:rsidRPr="00D1296D">
        <w:rPr>
          <w:highlight w:val="yellow"/>
        </w:rPr>
        <w:t>С</w:t>
      </w:r>
      <w:r w:rsidRPr="00D1296D">
        <w:rPr>
          <w:highlight w:val="yellow"/>
          <w:vertAlign w:val="subscript"/>
        </w:rPr>
        <w:t>шт</w:t>
      </w:r>
      <w:proofErr w:type="spellEnd"/>
      <w:r w:rsidRPr="00D1296D">
        <w:rPr>
          <w:highlight w:val="yellow"/>
        </w:rPr>
        <w:t xml:space="preserve"> = РП </w:t>
      </w:r>
      <w:proofErr w:type="spellStart"/>
      <w:r w:rsidRPr="00D1296D">
        <w:rPr>
          <w:highlight w:val="yellow"/>
        </w:rPr>
        <w:t>x</w:t>
      </w:r>
      <w:proofErr w:type="spellEnd"/>
      <w:r w:rsidRPr="00D1296D">
        <w:rPr>
          <w:highlight w:val="yellow"/>
        </w:rPr>
        <w:t xml:space="preserve"> </w:t>
      </w:r>
      <w:proofErr w:type="spellStart"/>
      <w:r w:rsidRPr="00D1296D">
        <w:rPr>
          <w:highlight w:val="yellow"/>
        </w:rPr>
        <w:t>К</w:t>
      </w:r>
      <w:r w:rsidRPr="00D1296D">
        <w:rPr>
          <w:highlight w:val="yellow"/>
          <w:vertAlign w:val="subscript"/>
        </w:rPr>
        <w:t>шт</w:t>
      </w:r>
      <w:proofErr w:type="spellEnd"/>
      <w:r w:rsidRPr="00D1296D">
        <w:rPr>
          <w:highlight w:val="yellow"/>
        </w:rPr>
        <w:t>,</w:t>
      </w:r>
    </w:p>
    <w:p w:rsidR="003E3E82" w:rsidRPr="00D1296D" w:rsidRDefault="003E3E82" w:rsidP="003E3E82">
      <w:pPr>
        <w:jc w:val="both"/>
        <w:rPr>
          <w:highlight w:val="yellow"/>
        </w:rPr>
      </w:pP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где: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proofErr w:type="spellStart"/>
      <w:r w:rsidRPr="00D1296D">
        <w:rPr>
          <w:highlight w:val="yellow"/>
        </w:rPr>
        <w:t>С</w:t>
      </w:r>
      <w:r w:rsidRPr="00D1296D">
        <w:rPr>
          <w:highlight w:val="yellow"/>
          <w:vertAlign w:val="subscript"/>
        </w:rPr>
        <w:t>шт</w:t>
      </w:r>
      <w:proofErr w:type="spellEnd"/>
      <w:r w:rsidRPr="00D1296D">
        <w:rPr>
          <w:highlight w:val="yellow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proofErr w:type="gramStart"/>
      <w:r w:rsidRPr="00D1296D">
        <w:rPr>
          <w:highlight w:val="yellow"/>
        </w:rPr>
        <w:t>РП - установленный Тарифным соглашением на оплату медицинской помощи, оказываемой в объеме Территориальной программы обязательного медицинского страхования на 2021 год,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</w:t>
      </w:r>
      <w:proofErr w:type="gramEnd"/>
      <w:r w:rsidRPr="00D1296D">
        <w:rPr>
          <w:highlight w:val="yellow"/>
        </w:rPr>
        <w:t xml:space="preserve">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proofErr w:type="spellStart"/>
      <w:r w:rsidRPr="00D1296D">
        <w:rPr>
          <w:highlight w:val="yellow"/>
        </w:rPr>
        <w:t>К</w:t>
      </w:r>
      <w:r w:rsidRPr="00D1296D">
        <w:rPr>
          <w:highlight w:val="yellow"/>
          <w:vertAlign w:val="subscript"/>
        </w:rPr>
        <w:t>шт</w:t>
      </w:r>
      <w:proofErr w:type="spellEnd"/>
      <w:r w:rsidRPr="00D1296D">
        <w:rPr>
          <w:highlight w:val="yellow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Значения коэффициента для определения размера штрафа за неоказание, несвоевременное оказание либо оказание медицинской помощи ненадлежащего качества приведены в Таблице N 1 к настоящему приложению.</w:t>
      </w:r>
    </w:p>
    <w:p w:rsidR="003E3E82" w:rsidRPr="00D1296D" w:rsidRDefault="003E3E82" w:rsidP="003E3E82">
      <w:pPr>
        <w:jc w:val="right"/>
        <w:rPr>
          <w:highlight w:val="yellow"/>
        </w:rPr>
      </w:pPr>
      <w:r w:rsidRPr="00D1296D">
        <w:rPr>
          <w:highlight w:val="yellow"/>
        </w:rPr>
        <w:t>Таблица N 1</w:t>
      </w:r>
    </w:p>
    <w:p w:rsidR="003E3E82" w:rsidRPr="00D1296D" w:rsidRDefault="003E3E82" w:rsidP="003E3E82">
      <w:pPr>
        <w:jc w:val="center"/>
        <w:rPr>
          <w:highlight w:val="yellow"/>
        </w:rPr>
      </w:pPr>
      <w:r w:rsidRPr="00D1296D">
        <w:rPr>
          <w:highlight w:val="yellow"/>
        </w:rPr>
        <w:t xml:space="preserve">Перечень оснований </w:t>
      </w:r>
    </w:p>
    <w:p w:rsidR="003E3E82" w:rsidRPr="00D1296D" w:rsidRDefault="003E3E82" w:rsidP="003E3E82">
      <w:pPr>
        <w:jc w:val="center"/>
        <w:rPr>
          <w:highlight w:val="yellow"/>
        </w:rPr>
      </w:pPr>
      <w:r w:rsidRPr="00D1296D">
        <w:rPr>
          <w:highlight w:val="yellow"/>
        </w:rPr>
        <w:t xml:space="preserve">для отказа в оплате медицинской помощи (уменьшения оплаты медицинской помощи), значение коэффициента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</w:t>
      </w:r>
    </w:p>
    <w:p w:rsidR="003E3E82" w:rsidRPr="00D1296D" w:rsidRDefault="003E3E82" w:rsidP="003E3E82">
      <w:pPr>
        <w:jc w:val="center"/>
        <w:rPr>
          <w:highlight w:val="yellow"/>
        </w:rPr>
      </w:pPr>
      <w:r w:rsidRPr="00D1296D">
        <w:rPr>
          <w:highlight w:val="yellow"/>
        </w:rPr>
        <w:t>ненадлежащего качества</w:t>
      </w:r>
    </w:p>
    <w:p w:rsidR="003E3E82" w:rsidRPr="00D1296D" w:rsidRDefault="003E3E82" w:rsidP="003E3E82">
      <w:pPr>
        <w:jc w:val="center"/>
        <w:rPr>
          <w:highlight w:val="yellow"/>
        </w:rPr>
      </w:pPr>
    </w:p>
    <w:tbl>
      <w:tblPr>
        <w:tblW w:w="495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5957"/>
        <w:gridCol w:w="1105"/>
        <w:gridCol w:w="1277"/>
      </w:tblGrid>
      <w:tr w:rsidR="003E3E82" w:rsidRPr="00D1296D" w:rsidTr="001D718C">
        <w:trPr>
          <w:cantSplit/>
          <w:trHeight w:val="3445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Код нарушения/дефекта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Перечень оснований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3E82" w:rsidRPr="00D1296D" w:rsidRDefault="003E3E82" w:rsidP="001D718C">
            <w:pPr>
              <w:ind w:left="113" w:right="113"/>
              <w:jc w:val="center"/>
              <w:rPr>
                <w:sz w:val="20"/>
                <w:szCs w:val="20"/>
                <w:highlight w:val="yellow"/>
              </w:rPr>
            </w:pPr>
            <w:r w:rsidRPr="00D1296D">
              <w:rPr>
                <w:sz w:val="20"/>
                <w:szCs w:val="20"/>
                <w:highlight w:val="yellow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3E82" w:rsidRPr="00D1296D" w:rsidRDefault="003E3E82" w:rsidP="001D718C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D1296D">
              <w:rPr>
                <w:sz w:val="20"/>
                <w:szCs w:val="20"/>
                <w:highlight w:val="yellow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3E3E82" w:rsidRPr="00D1296D" w:rsidTr="001D71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</w:t>
            </w:r>
            <w:r w:rsidRPr="00D1296D">
              <w:rPr>
                <w:highlight w:val="yellow"/>
              </w:rPr>
              <w:lastRenderedPageBreak/>
              <w:t>в соответствии с порядком проведения диспансерного наблюдения.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D1296D">
              <w:rPr>
                <w:highlight w:val="yellow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некорректное заполнение полей реестра счетов;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1.4.6.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</w:t>
            </w:r>
            <w:r w:rsidRPr="00D1296D">
              <w:rPr>
                <w:highlight w:val="yellow"/>
              </w:rPr>
              <w:lastRenderedPageBreak/>
              <w:t>медицинского страхования, адресе);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1.6.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1.6.1.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1.6.2.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1.6.3.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1.6.4.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D1296D">
              <w:rPr>
                <w:highlight w:val="yellow"/>
              </w:rPr>
              <w:t xml:space="preserve"> местности.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1.7.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1.7.1.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1.7.2.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1.8.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1.8.1.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включение в реестр счетов страховых случаев по видам медицинской деятельности, отсутствующим в </w:t>
            </w:r>
            <w:r w:rsidRPr="00D1296D">
              <w:rPr>
                <w:highlight w:val="yellow"/>
              </w:rPr>
              <w:lastRenderedPageBreak/>
              <w:t>действующей лицензии медицинской организации;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1.8.2.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1.8.3.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1.9.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1.10.6.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</w:t>
            </w:r>
            <w:r w:rsidRPr="00D1296D">
              <w:rPr>
                <w:highlight w:val="yellow"/>
              </w:rPr>
              <w:lastRenderedPageBreak/>
              <w:t>оплаты с пересечением или совпадением сроков лечения.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D1296D">
              <w:rPr>
                <w:highlight w:val="yellow"/>
              </w:rPr>
              <w:t>доезда</w:t>
            </w:r>
            <w:proofErr w:type="spellEnd"/>
            <w:r w:rsidRPr="00D1296D">
              <w:rPr>
                <w:highlight w:val="yellow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2.3.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2.3.1.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 отсутствием последующего ухудшения состояния здоровья;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2.3.2.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 последующим ухудшением состояния здоровья;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2.3.3.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приведший</w:t>
            </w:r>
            <w:proofErr w:type="gramEnd"/>
            <w:r w:rsidRPr="00D1296D">
              <w:rPr>
                <w:highlight w:val="yellow"/>
              </w:rPr>
              <w:t xml:space="preserve"> к летальному исходу.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2.5.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 проведение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2.5.1.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 отсутствием последующего ухудшения состояния здоровья;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2.5.2.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2.5.3.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приведший</w:t>
            </w:r>
            <w:proofErr w:type="gramEnd"/>
            <w:r w:rsidRPr="00D1296D">
              <w:rPr>
                <w:highlight w:val="yellow"/>
              </w:rPr>
              <w:t xml:space="preserve"> к летальному исходу (за исключением случаев отказа застрахованного лица, проинформированного лечащим врачом и/или </w:t>
            </w:r>
            <w:r w:rsidRPr="00D1296D">
              <w:rPr>
                <w:highlight w:val="yellow"/>
              </w:rPr>
              <w:lastRenderedPageBreak/>
              <w:t>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2.6.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2.7.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</w:t>
            </w:r>
            <w:proofErr w:type="gramEnd"/>
            <w:r w:rsidRPr="00D1296D">
              <w:rPr>
                <w:highlight w:val="yellow"/>
              </w:rPr>
              <w:t xml:space="preserve"> оплате медицинской организацией).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2.8.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2.9.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2.10.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&lt;1&gt;, и (или) медицинских изделий, включенных в перечень медицинских изделий, имплантируемых в организм человека &lt;2&gt;,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</w:t>
            </w:r>
            <w:proofErr w:type="gramEnd"/>
            <w:r w:rsidRPr="00D1296D">
              <w:rPr>
                <w:highlight w:val="yellow"/>
              </w:rPr>
              <w:t xml:space="preserve"> или иной организацией, действующей в интересах пациента, из иных </w:t>
            </w:r>
            <w:r w:rsidRPr="00D1296D">
              <w:rPr>
                <w:highlight w:val="yellow"/>
              </w:rPr>
              <w:lastRenderedPageBreak/>
              <w:t>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2.11.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Отсутствие </w:t>
            </w:r>
            <w:proofErr w:type="gramStart"/>
            <w:r w:rsidRPr="00D1296D">
              <w:rPr>
                <w:highlight w:val="yellow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D1296D">
              <w:rPr>
                <w:highlight w:val="yellow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0,6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&lt;3&gt;.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2.16.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2.16.1.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2.16.2.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включение в счет на оплату медицинской помощи при отсутствии в медицинской документации сведений, подтверждающих факт оказания медицинской помощи </w:t>
            </w:r>
            <w:r w:rsidRPr="00D1296D">
              <w:rPr>
                <w:highlight w:val="yellow"/>
              </w:rPr>
              <w:lastRenderedPageBreak/>
              <w:t>застрахованному лицу.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2.17.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2.18.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приведшее</w:t>
            </w:r>
            <w:proofErr w:type="gramEnd"/>
            <w:r w:rsidRPr="00D1296D">
              <w:rPr>
                <w:highlight w:val="yellow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приведшее к </w:t>
            </w:r>
            <w:proofErr w:type="spellStart"/>
            <w:r w:rsidRPr="00D1296D">
              <w:rPr>
                <w:highlight w:val="yellow"/>
              </w:rPr>
              <w:t>инвалидизации</w:t>
            </w:r>
            <w:proofErr w:type="spellEnd"/>
            <w:r w:rsidRPr="00D1296D">
              <w:rPr>
                <w:highlight w:val="yellow"/>
              </w:rPr>
              <w:t>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приведшее</w:t>
            </w:r>
            <w:proofErr w:type="gramEnd"/>
            <w:r w:rsidRPr="00D1296D">
              <w:rPr>
                <w:highlight w:val="yellow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</w:t>
            </w:r>
          </w:p>
        </w:tc>
        <w:tc>
          <w:tcPr>
            <w:tcW w:w="4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D1296D">
              <w:rPr>
                <w:highlight w:val="yellow"/>
              </w:rPr>
              <w:t xml:space="preserve"> применением телемедицинских технологий: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 xml:space="preserve">приведшее к ухудшению состояния здоровья застрахованного лица, либо создавшее риск </w:t>
            </w:r>
            <w:r w:rsidRPr="00D1296D">
              <w:rPr>
                <w:highlight w:val="yellow"/>
              </w:rPr>
              <w:lastRenderedPageBreak/>
              <w:t>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0,4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3.2.3.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приведшее</w:t>
            </w:r>
            <w:proofErr w:type="gramEnd"/>
            <w:r w:rsidRPr="00D1296D">
              <w:rPr>
                <w:highlight w:val="yellow"/>
              </w:rPr>
              <w:t xml:space="preserve"> к </w:t>
            </w:r>
            <w:proofErr w:type="spellStart"/>
            <w:r w:rsidRPr="00D1296D">
              <w:rPr>
                <w:highlight w:val="yellow"/>
              </w:rPr>
              <w:t>инвалидизации</w:t>
            </w:r>
            <w:proofErr w:type="spellEnd"/>
            <w:r w:rsidRPr="00D1296D">
              <w:rPr>
                <w:highlight w:val="yellow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приведшее</w:t>
            </w:r>
            <w:proofErr w:type="gramEnd"/>
            <w:r w:rsidRPr="00D1296D">
              <w:rPr>
                <w:highlight w:val="yellow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3.2.6.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ind w:firstLine="283"/>
              <w:rPr>
                <w:highlight w:val="yellow"/>
              </w:rPr>
            </w:pPr>
            <w:r w:rsidRPr="00D1296D">
              <w:rPr>
                <w:highlight w:val="yellow"/>
              </w:rPr>
              <w:t>по результатам проведенного диспансерного наблюдения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0,6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</w:t>
            </w:r>
            <w:r w:rsidRPr="00D1296D">
              <w:rPr>
                <w:highlight w:val="yellow"/>
              </w:rPr>
              <w:lastRenderedPageBreak/>
              <w:t>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3.6.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3.7.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3.8.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3.9.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D1296D">
              <w:rPr>
                <w:highlight w:val="yellow"/>
              </w:rPr>
              <w:t xml:space="preserve"> с выдачей справок и иных медицинских документов.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3.10.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proofErr w:type="gramStart"/>
            <w:r w:rsidRPr="00D1296D">
              <w:rPr>
                <w:highlight w:val="yellow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 w:rsidRPr="00D1296D">
              <w:rPr>
                <w:highlight w:val="yellow"/>
              </w:rPr>
              <w:t>непроведением</w:t>
            </w:r>
            <w:proofErr w:type="spellEnd"/>
            <w:r w:rsidRPr="00D1296D">
              <w:rPr>
                <w:highlight w:val="yellow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  <w:proofErr w:type="gram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</w:t>
            </w:r>
            <w:r w:rsidRPr="00D1296D">
              <w:rPr>
                <w:highlight w:val="yellow"/>
              </w:rPr>
              <w:lastRenderedPageBreak/>
              <w:t>помощи и провести оценку качества оказанной медицинской помощи.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lastRenderedPageBreak/>
              <w:t>3.12.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0,3</w:t>
            </w:r>
          </w:p>
        </w:tc>
      </w:tr>
      <w:tr w:rsidR="003E3E82" w:rsidRPr="00D1296D" w:rsidTr="001D718C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3.13.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rPr>
                <w:highlight w:val="yellow"/>
              </w:rPr>
            </w:pPr>
            <w:r w:rsidRPr="00D1296D">
              <w:rPr>
                <w:highlight w:val="yellow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82" w:rsidRPr="00D1296D" w:rsidRDefault="003E3E82" w:rsidP="001D718C">
            <w:pPr>
              <w:jc w:val="center"/>
              <w:rPr>
                <w:highlight w:val="yellow"/>
              </w:rPr>
            </w:pPr>
            <w:r w:rsidRPr="00D1296D">
              <w:rPr>
                <w:highlight w:val="yellow"/>
              </w:rPr>
              <w:t>0,6</w:t>
            </w:r>
          </w:p>
        </w:tc>
      </w:tr>
    </w:tbl>
    <w:p w:rsidR="003E3E82" w:rsidRPr="00D1296D" w:rsidRDefault="003E3E82" w:rsidP="003E3E82">
      <w:pPr>
        <w:jc w:val="both"/>
        <w:rPr>
          <w:highlight w:val="yellow"/>
        </w:rPr>
      </w:pP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--------------------------------</w:t>
      </w:r>
    </w:p>
    <w:p w:rsidR="003E3E82" w:rsidRPr="00D1296D" w:rsidRDefault="003E3E82" w:rsidP="003E3E82">
      <w:pPr>
        <w:ind w:firstLine="540"/>
        <w:jc w:val="both"/>
        <w:rPr>
          <w:sz w:val="20"/>
          <w:szCs w:val="20"/>
          <w:highlight w:val="yellow"/>
        </w:rPr>
      </w:pPr>
      <w:r w:rsidRPr="00D1296D">
        <w:rPr>
          <w:sz w:val="20"/>
          <w:szCs w:val="20"/>
          <w:highlight w:val="yellow"/>
        </w:rPr>
        <w:t>&lt;1&gt;</w:t>
      </w:r>
      <w:hyperlink r:id="rId20" w:history="1">
        <w:r w:rsidRPr="00D1296D">
          <w:rPr>
            <w:color w:val="0000FF"/>
            <w:sz w:val="20"/>
            <w:szCs w:val="20"/>
            <w:highlight w:val="yellow"/>
          </w:rPr>
          <w:t>Распоряжение</w:t>
        </w:r>
      </w:hyperlink>
      <w:r w:rsidRPr="00D1296D">
        <w:rPr>
          <w:sz w:val="20"/>
          <w:szCs w:val="20"/>
          <w:highlight w:val="yellow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E3E82" w:rsidRPr="00D1296D" w:rsidRDefault="003E3E82" w:rsidP="003E3E82">
      <w:pPr>
        <w:ind w:firstLine="540"/>
        <w:jc w:val="both"/>
        <w:rPr>
          <w:sz w:val="20"/>
          <w:szCs w:val="20"/>
          <w:highlight w:val="yellow"/>
        </w:rPr>
      </w:pPr>
      <w:r w:rsidRPr="00D1296D">
        <w:rPr>
          <w:sz w:val="20"/>
          <w:szCs w:val="20"/>
          <w:highlight w:val="yellow"/>
        </w:rPr>
        <w:t>&lt;2&gt;</w:t>
      </w:r>
      <w:hyperlink r:id="rId21" w:history="1">
        <w:r w:rsidRPr="00D1296D">
          <w:rPr>
            <w:color w:val="0000FF"/>
            <w:sz w:val="20"/>
            <w:szCs w:val="20"/>
            <w:highlight w:val="yellow"/>
          </w:rPr>
          <w:t>Распоряжение</w:t>
        </w:r>
      </w:hyperlink>
      <w:r w:rsidRPr="00D1296D">
        <w:rPr>
          <w:sz w:val="20"/>
          <w:szCs w:val="20"/>
          <w:highlight w:val="yellow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E3E82" w:rsidRPr="00D1296D" w:rsidRDefault="003E3E82" w:rsidP="003E3E82">
      <w:pPr>
        <w:ind w:firstLine="540"/>
        <w:jc w:val="both"/>
        <w:rPr>
          <w:sz w:val="20"/>
          <w:szCs w:val="20"/>
          <w:highlight w:val="yellow"/>
        </w:rPr>
      </w:pPr>
      <w:r w:rsidRPr="00D1296D">
        <w:rPr>
          <w:sz w:val="20"/>
          <w:szCs w:val="20"/>
          <w:highlight w:val="yellow"/>
        </w:rPr>
        <w:t>&lt;3</w:t>
      </w:r>
      <w:proofErr w:type="gramStart"/>
      <w:r w:rsidRPr="00D1296D">
        <w:rPr>
          <w:sz w:val="20"/>
          <w:szCs w:val="20"/>
          <w:highlight w:val="yellow"/>
        </w:rPr>
        <w:t>&gt; В</w:t>
      </w:r>
      <w:proofErr w:type="gramEnd"/>
      <w:r w:rsidRPr="00D1296D">
        <w:rPr>
          <w:sz w:val="20"/>
          <w:szCs w:val="20"/>
          <w:highlight w:val="yellow"/>
        </w:rPr>
        <w:t xml:space="preserve"> соответствии со </w:t>
      </w:r>
      <w:hyperlink r:id="rId22" w:history="1">
        <w:r w:rsidRPr="00D1296D">
          <w:rPr>
            <w:color w:val="0000FF"/>
            <w:sz w:val="20"/>
            <w:szCs w:val="20"/>
            <w:highlight w:val="yellow"/>
          </w:rPr>
          <w:t>статьей 20</w:t>
        </w:r>
      </w:hyperlink>
      <w:r w:rsidRPr="00D1296D">
        <w:rPr>
          <w:sz w:val="20"/>
          <w:szCs w:val="20"/>
          <w:highlight w:val="yellow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3E3E82" w:rsidRPr="00D1296D" w:rsidRDefault="003E3E82" w:rsidP="003E3E82">
      <w:pPr>
        <w:rPr>
          <w:highlight w:val="yellow"/>
        </w:rPr>
      </w:pPr>
    </w:p>
    <w:p w:rsidR="003E3E82" w:rsidRPr="00D1296D" w:rsidRDefault="003E3E82" w:rsidP="003E3E82">
      <w:pPr>
        <w:rPr>
          <w:highlight w:val="yellow"/>
        </w:rPr>
      </w:pP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 xml:space="preserve">5. </w:t>
      </w:r>
      <w:proofErr w:type="gramStart"/>
      <w:r w:rsidRPr="00D1296D">
        <w:rPr>
          <w:bCs/>
          <w:highlight w:val="yellow"/>
        </w:rPr>
        <w:t xml:space="preserve">При наличии отклоненных от оплаты счетов на оплату медицинской помощи по результатам проведенного территориальным фондом медико-экономического контроля медицинская организация вправе доработать и представить в территориальный фонд отклоненные ранее от оплаты счета на оплату медицинской помощи и реестры счетов не позднее </w:t>
      </w:r>
      <w:r w:rsidRPr="00D1296D">
        <w:rPr>
          <w:bCs/>
          <w:highlight w:val="yellow"/>
          <w:u w:val="single"/>
        </w:rPr>
        <w:t>семи рабочих</w:t>
      </w:r>
      <w:r w:rsidRPr="00D1296D">
        <w:rPr>
          <w:bCs/>
          <w:highlight w:val="yellow"/>
        </w:rPr>
        <w:t xml:space="preserve"> дней с даты получения соответствующего заключения по результатам медико-экономического контроля первично представленного медицинской организацией счета на оплату медицинской</w:t>
      </w:r>
      <w:proofErr w:type="gramEnd"/>
      <w:r w:rsidRPr="00D1296D">
        <w:rPr>
          <w:bCs/>
          <w:highlight w:val="yellow"/>
        </w:rPr>
        <w:t xml:space="preserve"> помощи, за исключением случая, указанного в абзаце втором настоящего пункта.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 xml:space="preserve">В случае принятия Комиссией решения об увеличении медицинской организации объемов предоставления медицинской помощи и (или) ее финансового </w:t>
      </w:r>
      <w:proofErr w:type="gramStart"/>
      <w:r w:rsidRPr="00D1296D">
        <w:rPr>
          <w:bCs/>
          <w:highlight w:val="yellow"/>
        </w:rPr>
        <w:t>обеспечения</w:t>
      </w:r>
      <w:proofErr w:type="gramEnd"/>
      <w:r w:rsidRPr="00D1296D">
        <w:rPr>
          <w:bCs/>
          <w:highlight w:val="yellow"/>
        </w:rPr>
        <w:t xml:space="preserve">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в течение </w:t>
      </w:r>
      <w:r w:rsidRPr="00D1296D">
        <w:rPr>
          <w:bCs/>
          <w:highlight w:val="yellow"/>
          <w:u w:val="single"/>
        </w:rPr>
        <w:t>двадцати пяти рабочих дней</w:t>
      </w:r>
      <w:r w:rsidRPr="00D1296D">
        <w:rPr>
          <w:bCs/>
          <w:highlight w:val="yellow"/>
        </w:rPr>
        <w:t xml:space="preserve"> со дня принятия решения Комиссии.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 xml:space="preserve">6. </w:t>
      </w:r>
      <w:proofErr w:type="gramStart"/>
      <w:r w:rsidRPr="00D1296D">
        <w:rPr>
          <w:bCs/>
          <w:highlight w:val="yellow"/>
        </w:rPr>
        <w:t>При превышении в отчетном месяце объема средств, направленных в медицинскую организацию в соответствии с заявкой на авансирование медицинской помощи, над суммой выставленных медицинской организацией счетов на оплату медицинской помощи с учетом результатов контроля объемов, сроков, качества и условий предоставления медицинской помощи, в последующие месяцы размер заявки на авансирование медицинской помощи уменьшается на сумму средств указанного превышения.</w:t>
      </w:r>
      <w:proofErr w:type="gramEnd"/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>В случае превышения объемов предоставления и финансового обеспечения медицинской помощи, распределенных медицинской организации решением Комиссии, медицинская организация обязана обратиться в Комиссию с предложением о перераспределении объемов предоставления и финансового обеспечения медицинской помощи.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lastRenderedPageBreak/>
        <w:t xml:space="preserve">7. </w:t>
      </w:r>
      <w:proofErr w:type="gramStart"/>
      <w:r w:rsidRPr="00D1296D">
        <w:rPr>
          <w:bCs/>
          <w:highlight w:val="yellow"/>
        </w:rPr>
        <w:t>В случае превышения объема санкций к медицинским организациям за нарушения, выявленные при проведении контроля объемов, сроков, качества и условий предоставления медицинской помощи, над объемом средств, подлежащим направлению в медицинскую организацию на оплату медицинской помощи, с учетом ранее перечисленного аванса, медицинская организация возвращает в страховую медицинскую организацию средства в объеме указанного превышения.</w:t>
      </w:r>
      <w:proofErr w:type="gramEnd"/>
      <w:r w:rsidRPr="00D1296D">
        <w:rPr>
          <w:bCs/>
          <w:highlight w:val="yellow"/>
        </w:rPr>
        <w:t xml:space="preserve"> При этом счет на оплату медицинской помощи не оплачивается.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 xml:space="preserve">При принятии медицинской организацией решения об обжаловании заключений страховой медицинской организации по результатам контроля объемов, сроков, качества и условий предоставления медицинской помощи, предусмотренного </w:t>
      </w:r>
      <w:hyperlink r:id="rId23" w:history="1">
        <w:r w:rsidRPr="00D1296D">
          <w:rPr>
            <w:bCs/>
            <w:highlight w:val="yellow"/>
          </w:rPr>
          <w:t>статьей 42</w:t>
        </w:r>
      </w:hyperlink>
      <w:r w:rsidRPr="00D1296D">
        <w:rPr>
          <w:bCs/>
          <w:highlight w:val="yellow"/>
        </w:rPr>
        <w:t xml:space="preserve"> Федерального закона, средства возвращаются в сроки, предусмотренные процедурой обжалования заключения.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>В последующие отчетные периоды на сумму средств указанного превышения уменьшаются либо заявки на авансирование медицинской помощи, либо сумма, подлежащая перечислению в медицинскую организацию на основании счета на оплату медицинской помощи с учетом результатов контроля объемов, сроков, качества и условий предоставления медицинской помощи.</w:t>
      </w:r>
    </w:p>
    <w:p w:rsidR="003E3E82" w:rsidRPr="00D1296D" w:rsidRDefault="003E3E82" w:rsidP="003E3E82">
      <w:pPr>
        <w:ind w:firstLine="540"/>
        <w:jc w:val="both"/>
        <w:rPr>
          <w:bCs/>
          <w:highlight w:val="yellow"/>
        </w:rPr>
      </w:pPr>
      <w:r w:rsidRPr="00D1296D">
        <w:rPr>
          <w:bCs/>
          <w:highlight w:val="yellow"/>
        </w:rPr>
        <w:t>Средства, возвращенные медицинскими организациями в территориальный фонд на основании актов повторной медико-экономической экспертизы или повторной экспертизы качества медицинской помощи, проведенных территориальным фондом, не увеличивают стоимость территориальной программы.</w:t>
      </w:r>
    </w:p>
    <w:p w:rsidR="003E3E82" w:rsidRPr="00D1296D" w:rsidRDefault="003E3E82" w:rsidP="003E3E82">
      <w:pPr>
        <w:ind w:firstLine="567"/>
        <w:jc w:val="both"/>
        <w:rPr>
          <w:highlight w:val="yellow"/>
        </w:rPr>
      </w:pPr>
      <w:r w:rsidRPr="00D1296D">
        <w:rPr>
          <w:highlight w:val="yellow"/>
        </w:rPr>
        <w:t>8. Медицинская организация в досудебном порядке возмещает застрахованному лицу необоснованные расходы (материальный вред), понесенные вследствие нарушения ею объемов, сроков, качества и условий предоставления медицинской помощи на основании актов экспертиз.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  <w:r w:rsidRPr="00D1296D">
        <w:rPr>
          <w:highlight w:val="yellow"/>
        </w:rPr>
        <w:t>9. Неоплата или неполная оплата медицинской помощи, а также уплата медицинской организацией штрафов за неоказание,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вреда, причиненного по вине медицинской организации.</w:t>
      </w:r>
    </w:p>
    <w:p w:rsidR="003E3E82" w:rsidRPr="00D1296D" w:rsidRDefault="003E3E82" w:rsidP="003E3E82">
      <w:pPr>
        <w:ind w:firstLine="540"/>
        <w:jc w:val="both"/>
        <w:rPr>
          <w:highlight w:val="yellow"/>
        </w:rPr>
      </w:pPr>
    </w:p>
    <w:p w:rsidR="003E3E82" w:rsidRPr="00D1296D" w:rsidRDefault="003E3E82" w:rsidP="003E3E82">
      <w:pPr>
        <w:rPr>
          <w:highlight w:val="yellow"/>
        </w:rPr>
      </w:pPr>
    </w:p>
    <w:p w:rsidR="003E3E82" w:rsidRPr="00D1296D" w:rsidRDefault="003E3E82" w:rsidP="003E3E82">
      <w:pPr>
        <w:rPr>
          <w:highlight w:val="yellow"/>
        </w:rPr>
      </w:pPr>
    </w:p>
    <w:p w:rsidR="003E3E82" w:rsidRPr="00D1296D" w:rsidRDefault="003E3E82" w:rsidP="003E3E82">
      <w:pPr>
        <w:spacing w:after="1" w:line="259" w:lineRule="auto"/>
        <w:ind w:left="10"/>
        <w:jc w:val="right"/>
        <w:rPr>
          <w:highlight w:val="yellow"/>
        </w:rPr>
      </w:pPr>
      <w:r w:rsidRPr="00D1296D">
        <w:rPr>
          <w:highlight w:val="yellow"/>
        </w:rPr>
        <w:t>Таблица 2</w:t>
      </w:r>
    </w:p>
    <w:p w:rsidR="003E3E82" w:rsidRPr="00D1296D" w:rsidRDefault="003E3E82" w:rsidP="003E3E82">
      <w:pPr>
        <w:spacing w:after="1" w:line="259" w:lineRule="auto"/>
        <w:ind w:left="10"/>
        <w:jc w:val="center"/>
        <w:rPr>
          <w:highlight w:val="yellow"/>
        </w:rPr>
      </w:pPr>
    </w:p>
    <w:p w:rsidR="003E3E82" w:rsidRPr="00D1296D" w:rsidRDefault="003E3E82" w:rsidP="003E3E82">
      <w:pPr>
        <w:spacing w:after="1" w:line="259" w:lineRule="auto"/>
        <w:ind w:left="10"/>
        <w:jc w:val="center"/>
        <w:rPr>
          <w:highlight w:val="yellow"/>
        </w:rPr>
      </w:pPr>
      <w:r w:rsidRPr="00D1296D">
        <w:rPr>
          <w:highlight w:val="yellow"/>
        </w:rPr>
        <w:t>Таблица соответствия кодов нарушений/дефектов по приказам</w:t>
      </w:r>
    </w:p>
    <w:p w:rsidR="003E3E82" w:rsidRPr="00D1296D" w:rsidRDefault="003E3E82" w:rsidP="003E3E82">
      <w:pPr>
        <w:tabs>
          <w:tab w:val="right" w:pos="8641"/>
        </w:tabs>
        <w:spacing w:after="303" w:line="251" w:lineRule="auto"/>
        <w:jc w:val="center"/>
        <w:rPr>
          <w:highlight w:val="yellow"/>
        </w:rPr>
      </w:pPr>
      <w:r w:rsidRPr="00D1296D">
        <w:rPr>
          <w:highlight w:val="yellow"/>
        </w:rPr>
        <w:t>Минздрава России от 19.03.2021 №231н и ФОМС от 28.02.2019 №36</w:t>
      </w:r>
    </w:p>
    <w:p w:rsidR="003E3E82" w:rsidRPr="00D1296D" w:rsidRDefault="003E3E82" w:rsidP="003E3E82">
      <w:pPr>
        <w:spacing w:after="1" w:line="259" w:lineRule="auto"/>
        <w:ind w:left="961" w:right="955"/>
        <w:jc w:val="center"/>
        <w:rPr>
          <w:b/>
          <w:highlight w:val="yellow"/>
        </w:rPr>
      </w:pPr>
      <w:r w:rsidRPr="00D1296D">
        <w:rPr>
          <w:b/>
          <w:highlight w:val="yellow"/>
        </w:rPr>
        <w:t xml:space="preserve">Перечень </w:t>
      </w:r>
    </w:p>
    <w:p w:rsidR="003E3E82" w:rsidRPr="00D1296D" w:rsidRDefault="003E3E82" w:rsidP="003E3E82">
      <w:pPr>
        <w:spacing w:after="1" w:line="259" w:lineRule="auto"/>
        <w:ind w:left="961" w:right="955"/>
        <w:jc w:val="center"/>
        <w:rPr>
          <w:b/>
          <w:highlight w:val="yellow"/>
        </w:rPr>
      </w:pPr>
      <w:r w:rsidRPr="00D1296D">
        <w:rPr>
          <w:b/>
          <w:highlight w:val="yellow"/>
        </w:rPr>
        <w:t>оснований для отказа в оплате медицинской помощи</w:t>
      </w:r>
    </w:p>
    <w:p w:rsidR="003E3E82" w:rsidRPr="00D1296D" w:rsidRDefault="003E3E82" w:rsidP="003E3E82">
      <w:pPr>
        <w:spacing w:after="265" w:line="259" w:lineRule="auto"/>
        <w:ind w:left="10" w:right="5"/>
        <w:jc w:val="center"/>
        <w:rPr>
          <w:b/>
          <w:highlight w:val="yellow"/>
        </w:rPr>
      </w:pPr>
      <w:r w:rsidRPr="00D1296D">
        <w:rPr>
          <w:b/>
          <w:highlight w:val="yellow"/>
        </w:rPr>
        <w:t>(уменьшения оплаты медицинской помощи)</w:t>
      </w:r>
    </w:p>
    <w:tbl>
      <w:tblPr>
        <w:tblStyle w:val="TableGrid"/>
        <w:tblW w:w="10491" w:type="dxa"/>
        <w:tblInd w:w="-707" w:type="dxa"/>
        <w:tblLayout w:type="fixed"/>
        <w:tblCellMar>
          <w:top w:w="9" w:type="dxa"/>
          <w:left w:w="109" w:type="dxa"/>
          <w:right w:w="104" w:type="dxa"/>
        </w:tblCellMar>
        <w:tblLook w:val="04A0"/>
      </w:tblPr>
      <w:tblGrid>
        <w:gridCol w:w="1702"/>
        <w:gridCol w:w="1447"/>
        <w:gridCol w:w="4790"/>
        <w:gridCol w:w="1276"/>
        <w:gridCol w:w="1276"/>
      </w:tblGrid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Код нарушения/</w:t>
            </w:r>
          </w:p>
          <w:p w:rsidR="003E3E82" w:rsidRPr="00D1296D" w:rsidRDefault="003E3E82" w:rsidP="001D718C">
            <w:pPr>
              <w:spacing w:line="259" w:lineRule="auto"/>
              <w:ind w:left="3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дефекта по приказу ФОМС от 28.02.2019 №36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Код нарушения/дефекта по приказу МЗ РФ от 19.03.2021 №231н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Перечень оснований по приказу Минздрава России от 19.03.2021 №231н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vertAlign w:val="subscript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Значение </w:t>
            </w:r>
            <w:proofErr w:type="gramStart"/>
            <w:r w:rsidRPr="00D1296D">
              <w:rPr>
                <w:sz w:val="24"/>
                <w:szCs w:val="24"/>
                <w:highlight w:val="yellow"/>
                <w:lang w:val="en-US"/>
              </w:rPr>
              <w:t>K</w:t>
            </w:r>
            <w:proofErr w:type="gramEnd"/>
            <w:r w:rsidRPr="00D1296D">
              <w:rPr>
                <w:sz w:val="24"/>
                <w:szCs w:val="24"/>
                <w:highlight w:val="yellow"/>
                <w:vertAlign w:val="subscript"/>
              </w:rPr>
              <w:t>но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Значение</w:t>
            </w:r>
          </w:p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vertAlign w:val="subscript"/>
              </w:rPr>
            </w:pPr>
            <w:r w:rsidRPr="00D1296D">
              <w:rPr>
                <w:sz w:val="24"/>
                <w:szCs w:val="24"/>
                <w:highlight w:val="yellow"/>
                <w:lang w:val="en-US"/>
              </w:rPr>
              <w:t>K</w:t>
            </w:r>
            <w:proofErr w:type="spellStart"/>
            <w:r w:rsidRPr="00D1296D">
              <w:rPr>
                <w:sz w:val="24"/>
                <w:szCs w:val="24"/>
                <w:highlight w:val="yellow"/>
                <w:vertAlign w:val="subscript"/>
              </w:rPr>
              <w:t>шт</w:t>
            </w:r>
            <w:proofErr w:type="spellEnd"/>
          </w:p>
        </w:tc>
      </w:tr>
      <w:tr w:rsidR="003E3E82" w:rsidRPr="00D1296D" w:rsidTr="001D718C">
        <w:trPr>
          <w:trHeight w:val="1623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0" w:firstLine="24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128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right="10" w:firstLine="5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11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7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4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5" w:firstLine="14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Госпитализация застрахованного лица, медицинская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 помощь</w:t>
            </w:r>
            <w:r w:rsidRPr="00D1296D">
              <w:rPr>
                <w:sz w:val="24"/>
                <w:szCs w:val="24"/>
                <w:highlight w:val="yellow"/>
              </w:rPr>
              <w:t xml:space="preserve">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5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5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28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5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338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l.4.l.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9"/>
              <w:rPr>
                <w:sz w:val="24"/>
                <w:szCs w:val="24"/>
                <w:highlight w:val="yellow"/>
              </w:rPr>
            </w:pPr>
            <w:r w:rsidRPr="00D1296D">
              <w:rPr>
                <w:noProof/>
                <w:sz w:val="24"/>
                <w:szCs w:val="24"/>
                <w:highlight w:val="yellow"/>
              </w:rPr>
              <w:t xml:space="preserve">наличие </w:t>
            </w:r>
            <w:r w:rsidRPr="00D1296D">
              <w:rPr>
                <w:sz w:val="24"/>
                <w:szCs w:val="24"/>
                <w:highlight w:val="yellow"/>
              </w:rPr>
              <w:t>ошибок и/или недостоверной информации в реквизитах счета;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39"/>
              <w:jc w:val="center"/>
              <w:rPr>
                <w:noProof/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 w:right="139"/>
              <w:jc w:val="center"/>
              <w:rPr>
                <w:noProof/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26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26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3" w:hanging="3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помощи, по </w:t>
            </w:r>
            <w:r w:rsidRPr="00D1296D">
              <w:rPr>
                <w:sz w:val="24"/>
                <w:szCs w:val="24"/>
                <w:highlight w:val="yellow"/>
              </w:rPr>
              <w:lastRenderedPageBreak/>
              <w:t>данным персонифицированного учета сведений о застрахованных лицах и (или</w:t>
            </w:r>
            <w:proofErr w:type="gramStart"/>
            <w:r w:rsidRPr="00D1296D">
              <w:rPr>
                <w:sz w:val="24"/>
                <w:szCs w:val="24"/>
                <w:highlight w:val="yellow"/>
              </w:rPr>
              <w:t>)о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346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after="160" w:line="259" w:lineRule="auto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470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некорректное заполнение полей реестра счетов;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87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l.4.6.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дата оказания медицинской помощи реестре счетов не соответствует отчетному периоду/периоду оплаты;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1.6.1.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1.6.2.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Предъявление на оплату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1.6.3.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Предъявление на оплату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1.6.4.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 xml:space="preserve">Включение в реестр счетов медицинской помощи, подлежащей оплате из других источников финансирования, в том числе несчастные случаи на производстве, оплачиваемые Фондом социального страхования Российской Федерации, медицинских услуг, оказываемой частными медицинскими </w:t>
            </w:r>
            <w:r w:rsidRPr="00D1296D">
              <w:rPr>
                <w:sz w:val="24"/>
                <w:szCs w:val="24"/>
                <w:highlight w:val="yellow"/>
              </w:rPr>
              <w:lastRenderedPageBreak/>
              <w:t>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сельской местности.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1.7.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1.7.1.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1.7.2.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1.8.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1.8.1.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1.8.2.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1.8.3.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Предоставление реестров счетов на оплату реестров счетов в случае нарушения лицензионных условий и требований при оказании медицинской помощи,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Раздел 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1.9.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страховых случаев, при которых медицинская помощь,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Стоимость медицинской услуги,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Раздел 5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1.10.6.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Нарушение условий оказани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0,3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</w:t>
            </w:r>
            <w:r w:rsidRPr="00D1296D">
              <w:rPr>
                <w:sz w:val="24"/>
                <w:szCs w:val="24"/>
                <w:highlight w:val="yellow"/>
              </w:rPr>
              <w:t>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2.3.1.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С отсутствием последующего ухудшения состояния здоровья;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2.3.2.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С последующим ухудшениям состояния здоровья;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2.3.3.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Приведший к летальному исходу.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Несвоевременное включение в группу диспансерного наблюдения застрахованного лица, по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0,3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2.5.1.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С отсутствием последующего ухудшения состояния здоровья;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2.5.2.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1.2.2.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2.5.3.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5.5.3.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осуществленя медицинской организацией лицензируемого вида деятельности (по факту выявления с учетом информации лицензирующих органов).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2.7.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5.7.5.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2.8.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и других медицинских организациях при экстренных и неотложных состояниях).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1.4.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2.9.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</w:tr>
      <w:tr w:rsidR="003E3E82" w:rsidRPr="00D1296D" w:rsidTr="001D718C">
        <w:trPr>
          <w:trHeight w:val="5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right="13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96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2.10.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 w:firstLine="451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lastRenderedPageBreak/>
              <w:t>перечень жизненно необходимых и важнейших лекарственных препаратов</w:t>
            </w:r>
            <w:r w:rsidRPr="00D1296D">
              <w:rPr>
                <w:rStyle w:val="a7"/>
                <w:sz w:val="24"/>
                <w:szCs w:val="24"/>
                <w:lang w:val="sah-RU"/>
              </w:rPr>
              <w:footnoteReference w:id="2"/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>, и (или) медицинских изделий, включенных в перечень медицинских изделий, имплантируемых в организм человека</w:t>
            </w:r>
            <w:r w:rsidRPr="00D1296D">
              <w:rPr>
                <w:rStyle w:val="a7"/>
                <w:sz w:val="24"/>
                <w:szCs w:val="24"/>
                <w:lang w:val="sah-RU"/>
              </w:rPr>
              <w:footnoteReference w:id="3"/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>, на основе клинических рекомендаций, с учетом стандартов медицинской помощи и (или) использование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оказания медицинской помощи а амбулаторных условиях).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0,5</w:t>
            </w:r>
          </w:p>
        </w:tc>
      </w:tr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5.8.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2.11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Отсутствие </w:t>
            </w:r>
            <w:proofErr w:type="gramStart"/>
            <w:r w:rsidRPr="00D1296D">
              <w:rPr>
                <w:sz w:val="24"/>
                <w:szCs w:val="24"/>
                <w:highlight w:val="yellow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обязательного медицинского страхования, или территориального  фонда обязательного медицинского страхования, или страховой медицинской организации.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</w:tr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РФ случаях.</w:t>
            </w:r>
            <w:r w:rsidRPr="00D1296D">
              <w:rPr>
                <w:rStyle w:val="a7"/>
                <w:sz w:val="24"/>
                <w:szCs w:val="24"/>
              </w:rPr>
              <w:footnoteReference w:id="4"/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4.4.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заболевания: расхождение сведений об оказании медицинской помощи в различных разделах медицинской документации и (или)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1659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 оказание медицинской помощи в период отпуска, обучения, командировок, выходных дней).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</w:p>
          <w:p w:rsidR="003E3E82" w:rsidRPr="00D1296D" w:rsidRDefault="003E3E82" w:rsidP="001D718C">
            <w:pPr>
              <w:spacing w:line="360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Несоответствие данных медицинской документации данным реестра счетов, в том числе: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4.6.1.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2.16.1.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Оплаченный случай оказания медицинской помощи выше тарифа, установленного тарифным соглашением.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Разница тарифа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4.6.2.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2.16.2.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4.2.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2.17.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1.1.3.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2.18.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Установление неверного диагноза, связанное отсутствием обоснования клинического диагноза в первичной медицинской документации или несоответствия результатов обследования клиническому диагнозу: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3.2.1.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Приведшее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к ухудшению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РФ случаях):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3.2.4.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Приведшее к </w:t>
            </w:r>
            <w:proofErr w:type="spellStart"/>
            <w:r w:rsidRPr="00D1296D">
              <w:rPr>
                <w:sz w:val="24"/>
                <w:szCs w:val="24"/>
                <w:highlight w:val="yellow"/>
              </w:rPr>
              <w:t>инвалидизации</w:t>
            </w:r>
            <w:proofErr w:type="spellEnd"/>
            <w:r w:rsidRPr="00D1296D">
              <w:rPr>
                <w:sz w:val="24"/>
                <w:szCs w:val="24"/>
                <w:highlight w:val="yellow"/>
              </w:rPr>
              <w:t>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3.1.5.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Приведшее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к летальному исходу (в том числе при наличии расхождений клинического и патологоанатомического диагноза);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применением телемедицинских технологий: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3.2.3.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</w:t>
            </w:r>
            <w:r w:rsidRPr="00D1296D">
              <w:rPr>
                <w:sz w:val="24"/>
                <w:szCs w:val="24"/>
                <w:highlight w:val="yellow"/>
              </w:rPr>
              <w:lastRenderedPageBreak/>
              <w:t>вмешательства в установленных законодательством РФ случаев);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0,4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lastRenderedPageBreak/>
              <w:t>3.2.4.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Приведшее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к </w:t>
            </w:r>
            <w:proofErr w:type="spellStart"/>
            <w:r w:rsidRPr="00D1296D">
              <w:rPr>
                <w:sz w:val="24"/>
                <w:szCs w:val="24"/>
                <w:highlight w:val="yellow"/>
              </w:rPr>
              <w:t>инвалидизации</w:t>
            </w:r>
            <w:proofErr w:type="spellEnd"/>
            <w:r w:rsidRPr="00D1296D">
              <w:rPr>
                <w:sz w:val="24"/>
                <w:szCs w:val="24"/>
                <w:highlight w:val="yellow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РФ случаях);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Приведшее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РФ случаях);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3.2.6.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3.2.6.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3.2.6.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По результатам проведенного диспансерного наблюдения.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3.3.1.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3.3.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D1296D">
              <w:rPr>
                <w:sz w:val="24"/>
                <w:szCs w:val="24"/>
                <w:highlight w:val="yellow"/>
              </w:rPr>
              <w:t>3.4.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en-US"/>
              </w:rPr>
              <w:t>3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>.4.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lastRenderedPageBreak/>
              <w:t>3.5.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3.5.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proofErr w:type="gramStart"/>
            <w:r w:rsidRPr="00D1296D">
              <w:rPr>
                <w:sz w:val="24"/>
                <w:szCs w:val="24"/>
                <w:highlight w:val="yellow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четырнадцати дней </w:t>
            </w:r>
            <w:r w:rsidRPr="00D1296D">
              <w:rPr>
                <w:sz w:val="24"/>
                <w:szCs w:val="24"/>
                <w:highlight w:val="yellow"/>
              </w:rPr>
              <w:t>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3.6.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3.6.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1,0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3.8.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3.7.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помощи,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3.7.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3.8.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 xml:space="preserve">Госпитализация застрахованного 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без </w:t>
            </w:r>
            <w:r w:rsidRPr="00D1296D">
              <w:rPr>
                <w:sz w:val="24"/>
                <w:szCs w:val="24"/>
                <w:highlight w:val="yellow"/>
              </w:rPr>
              <w:t>медицинских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показаний (необоснованная госпитализация) медицинская </w:t>
            </w:r>
            <w:r w:rsidRPr="00D1296D">
              <w:rPr>
                <w:sz w:val="24"/>
                <w:szCs w:val="24"/>
                <w:highlight w:val="yellow"/>
              </w:rPr>
              <w:t xml:space="preserve">помощь </w:t>
            </w:r>
            <w:proofErr w:type="gramStart"/>
            <w:r w:rsidRPr="00D1296D">
              <w:rPr>
                <w:sz w:val="24"/>
                <w:szCs w:val="24"/>
                <w:highlight w:val="yellow"/>
              </w:rPr>
              <w:t>которому</w:t>
            </w:r>
            <w:proofErr w:type="gramEnd"/>
            <w:r w:rsidRPr="00D1296D">
              <w:rPr>
                <w:sz w:val="24"/>
                <w:szCs w:val="24"/>
                <w:highlight w:val="yellow"/>
              </w:rPr>
              <w:t xml:space="preserve">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</w:rPr>
            </w:pPr>
            <w:r w:rsidRPr="00D1296D">
              <w:rPr>
                <w:sz w:val="24"/>
                <w:szCs w:val="24"/>
                <w:highlight w:val="yellow"/>
              </w:rPr>
              <w:t>0,3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3.9.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3.9.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Необоснованное п</w:t>
            </w:r>
            <w:proofErr w:type="spellStart"/>
            <w:r w:rsidRPr="00D1296D">
              <w:rPr>
                <w:sz w:val="24"/>
                <w:szCs w:val="24"/>
                <w:highlight w:val="yellow"/>
              </w:rPr>
              <w:t>овторное</w:t>
            </w:r>
            <w:proofErr w:type="spellEnd"/>
            <w:r w:rsidRPr="00D1296D">
              <w:rPr>
                <w:sz w:val="24"/>
                <w:szCs w:val="24"/>
                <w:highlight w:val="yellow"/>
              </w:rPr>
              <w:t xml:space="preserve">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 в связи с выпиской лекарственных препаратов </w:t>
            </w:r>
            <w:r w:rsidRPr="00D1296D">
              <w:rPr>
                <w:sz w:val="24"/>
                <w:szCs w:val="24"/>
                <w:highlight w:val="yellow"/>
              </w:rPr>
              <w:lastRenderedPageBreak/>
              <w:t>группам населения</w:t>
            </w:r>
            <w:r w:rsidRPr="00D1296D">
              <w:rPr>
                <w:sz w:val="24"/>
                <w:szCs w:val="24"/>
                <w:highlight w:val="yellow"/>
                <w:lang w:val="sah-RU"/>
              </w:rPr>
              <w:t>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lastRenderedPageBreak/>
              <w:t>3.12.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3.10.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 xml:space="preserve">Наличие расхождений клинического и патологоанатомического диагнозов, обусловленное непроведением необходимых диагностических исследований в связи с несоответствием оснащения медицинской организации (структурного подразделения медицинских организаций). </w:t>
            </w:r>
          </w:p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1,0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4.2.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3.11.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  <w:tr w:rsidR="003E3E82" w:rsidRPr="00D1296D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1.1.1.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3.12.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пргораммы обязательного медицинского страхования; на  выбор врача.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0,3</w:t>
            </w:r>
          </w:p>
        </w:tc>
      </w:tr>
      <w:tr w:rsidR="003E3E82" w:rsidRPr="00696D4F" w:rsidTr="001D718C">
        <w:trPr>
          <w:trHeight w:val="87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232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3.10.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360" w:lineRule="auto"/>
              <w:ind w:left="10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3.13.</w:t>
            </w:r>
          </w:p>
        </w:tc>
        <w:tc>
          <w:tcPr>
            <w:tcW w:w="4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3E82" w:rsidRPr="00D1296D" w:rsidRDefault="003E3E82" w:rsidP="001D718C">
            <w:pPr>
              <w:spacing w:line="259" w:lineRule="auto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Необоснованное назначение лекарственных препаратов; одновременное назначение лекарственных препаратов со схожим фрамакологическим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D1296D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highlight w:val="yellow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0,3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E82" w:rsidRPr="00696D4F" w:rsidRDefault="003E3E82" w:rsidP="001D718C">
            <w:pPr>
              <w:spacing w:line="259" w:lineRule="auto"/>
              <w:ind w:left="-109"/>
              <w:jc w:val="center"/>
              <w:rPr>
                <w:sz w:val="24"/>
                <w:szCs w:val="24"/>
                <w:lang w:val="sah-RU"/>
              </w:rPr>
            </w:pPr>
            <w:r w:rsidRPr="00D1296D">
              <w:rPr>
                <w:sz w:val="24"/>
                <w:szCs w:val="24"/>
                <w:highlight w:val="yellow"/>
                <w:lang w:val="sah-RU"/>
              </w:rPr>
              <w:t>-</w:t>
            </w:r>
          </w:p>
        </w:tc>
      </w:tr>
    </w:tbl>
    <w:p w:rsidR="003E3E82" w:rsidRPr="00DF7AAE" w:rsidRDefault="003E3E82" w:rsidP="005D02CE">
      <w:pPr>
        <w:pStyle w:val="Style4"/>
        <w:widowControl/>
        <w:spacing w:line="240" w:lineRule="auto"/>
        <w:ind w:left="1238"/>
        <w:jc w:val="center"/>
        <w:rPr>
          <w:sz w:val="20"/>
          <w:szCs w:val="20"/>
        </w:rPr>
      </w:pPr>
    </w:p>
    <w:sectPr w:rsidR="003E3E82" w:rsidRPr="00DF7AAE" w:rsidSect="001A1CE4">
      <w:headerReference w:type="default" r:id="rId24"/>
      <w:pgSz w:w="11907" w:h="16840" w:code="9"/>
      <w:pgMar w:top="851" w:right="850" w:bottom="1418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AA8" w:rsidRDefault="005D7AA8" w:rsidP="007708D2">
      <w:r>
        <w:separator/>
      </w:r>
    </w:p>
  </w:endnote>
  <w:endnote w:type="continuationSeparator" w:id="1">
    <w:p w:rsidR="005D7AA8" w:rsidRDefault="005D7AA8" w:rsidP="00770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AA8" w:rsidRDefault="005D7AA8" w:rsidP="007708D2">
      <w:r>
        <w:separator/>
      </w:r>
    </w:p>
  </w:footnote>
  <w:footnote w:type="continuationSeparator" w:id="1">
    <w:p w:rsidR="005D7AA8" w:rsidRDefault="005D7AA8" w:rsidP="007708D2">
      <w:r>
        <w:continuationSeparator/>
      </w:r>
    </w:p>
  </w:footnote>
  <w:footnote w:id="2">
    <w:p w:rsidR="003E3E82" w:rsidRDefault="003E3E82" w:rsidP="003E3E82">
      <w:pPr>
        <w:pStyle w:val="a5"/>
        <w:ind w:left="0" w:firstLine="0"/>
      </w:pPr>
    </w:p>
  </w:footnote>
  <w:footnote w:id="3">
    <w:p w:rsidR="003E3E82" w:rsidRPr="008E0A6D" w:rsidRDefault="003E3E82" w:rsidP="003E3E82">
      <w:pPr>
        <w:pStyle w:val="a5"/>
        <w:ind w:left="0" w:firstLine="0"/>
      </w:pPr>
    </w:p>
  </w:footnote>
  <w:footnote w:id="4">
    <w:p w:rsidR="003E3E82" w:rsidRPr="00C66820" w:rsidRDefault="003E3E82" w:rsidP="003E3E82">
      <w:pPr>
        <w:pStyle w:val="a5"/>
        <w:ind w:left="0" w:firstLin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639" w:rsidRDefault="00702F28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 w:rsidR="00181639">
      <w:rPr>
        <w:rStyle w:val="FontStyle12"/>
      </w:rPr>
      <w:instrText>PAGE</w:instrText>
    </w:r>
    <w:r>
      <w:rPr>
        <w:rStyle w:val="FontStyle12"/>
      </w:rPr>
      <w:fldChar w:fldCharType="separate"/>
    </w:r>
    <w:r w:rsidR="005D02CE">
      <w:rPr>
        <w:rStyle w:val="FontStyle12"/>
        <w:noProof/>
      </w:rPr>
      <w:t>35</w:t>
    </w:r>
    <w:r>
      <w:rPr>
        <w:rStyle w:val="FontStyle1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BA9"/>
    <w:rsid w:val="000164E6"/>
    <w:rsid w:val="000168ED"/>
    <w:rsid w:val="00017866"/>
    <w:rsid w:val="00021265"/>
    <w:rsid w:val="00021B5F"/>
    <w:rsid w:val="00021F8F"/>
    <w:rsid w:val="0002236E"/>
    <w:rsid w:val="0002347E"/>
    <w:rsid w:val="00023919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6C7"/>
    <w:rsid w:val="000439A0"/>
    <w:rsid w:val="00044031"/>
    <w:rsid w:val="0004463F"/>
    <w:rsid w:val="00044E13"/>
    <w:rsid w:val="0004565A"/>
    <w:rsid w:val="000456B4"/>
    <w:rsid w:val="000471E7"/>
    <w:rsid w:val="00050337"/>
    <w:rsid w:val="00051514"/>
    <w:rsid w:val="000548A0"/>
    <w:rsid w:val="00054900"/>
    <w:rsid w:val="0005496B"/>
    <w:rsid w:val="000568FD"/>
    <w:rsid w:val="00056C6E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23B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3D7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102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25F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01F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C1C"/>
    <w:rsid w:val="0018006B"/>
    <w:rsid w:val="00180A2F"/>
    <w:rsid w:val="001811AF"/>
    <w:rsid w:val="00181639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CE4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4574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1A1"/>
    <w:rsid w:val="00352AEB"/>
    <w:rsid w:val="00354851"/>
    <w:rsid w:val="00355886"/>
    <w:rsid w:val="00355C7E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A13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3E82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C0B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5E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02CE"/>
    <w:rsid w:val="005D126E"/>
    <w:rsid w:val="005D1A42"/>
    <w:rsid w:val="005D4979"/>
    <w:rsid w:val="005D56BF"/>
    <w:rsid w:val="005D6BD3"/>
    <w:rsid w:val="005D73B4"/>
    <w:rsid w:val="005D7654"/>
    <w:rsid w:val="005D7A52"/>
    <w:rsid w:val="005D7AA8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340F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7D6"/>
    <w:rsid w:val="00660B17"/>
    <w:rsid w:val="00660B4A"/>
    <w:rsid w:val="00660C30"/>
    <w:rsid w:val="00661500"/>
    <w:rsid w:val="00661557"/>
    <w:rsid w:val="0066199E"/>
    <w:rsid w:val="00661F4C"/>
    <w:rsid w:val="006637BA"/>
    <w:rsid w:val="00663B8A"/>
    <w:rsid w:val="00663D6D"/>
    <w:rsid w:val="006659E7"/>
    <w:rsid w:val="006678C0"/>
    <w:rsid w:val="00667B95"/>
    <w:rsid w:val="00667C86"/>
    <w:rsid w:val="006706B6"/>
    <w:rsid w:val="00670751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19AC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2F28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2C84"/>
    <w:rsid w:val="00755DE1"/>
    <w:rsid w:val="00756C28"/>
    <w:rsid w:val="007607C4"/>
    <w:rsid w:val="00760A0C"/>
    <w:rsid w:val="00762B0A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7783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6696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4B7A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4265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33E6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0497"/>
    <w:rsid w:val="008F3715"/>
    <w:rsid w:val="008F3AE2"/>
    <w:rsid w:val="008F5445"/>
    <w:rsid w:val="008F595F"/>
    <w:rsid w:val="008F7E41"/>
    <w:rsid w:val="008F7F77"/>
    <w:rsid w:val="00902F68"/>
    <w:rsid w:val="00903AB3"/>
    <w:rsid w:val="0090497E"/>
    <w:rsid w:val="0090562A"/>
    <w:rsid w:val="00906446"/>
    <w:rsid w:val="00906738"/>
    <w:rsid w:val="009069AC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04"/>
    <w:rsid w:val="00917E25"/>
    <w:rsid w:val="00920767"/>
    <w:rsid w:val="009221D7"/>
    <w:rsid w:val="00923C71"/>
    <w:rsid w:val="00923F98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2C45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843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11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2F3A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17A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4BB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C72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941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02C5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0C0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390B"/>
    <w:rsid w:val="00C3444D"/>
    <w:rsid w:val="00C34976"/>
    <w:rsid w:val="00C35167"/>
    <w:rsid w:val="00C3550B"/>
    <w:rsid w:val="00C35628"/>
    <w:rsid w:val="00C369BB"/>
    <w:rsid w:val="00C36E06"/>
    <w:rsid w:val="00C37ECC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B7E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96D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49D9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1D99"/>
    <w:rsid w:val="00DB2063"/>
    <w:rsid w:val="00DB34C3"/>
    <w:rsid w:val="00DB47D0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52D8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6DAC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0EB"/>
    <w:rsid w:val="00EA1D9A"/>
    <w:rsid w:val="00EA23B0"/>
    <w:rsid w:val="00EA29E4"/>
    <w:rsid w:val="00EA4146"/>
    <w:rsid w:val="00EA4469"/>
    <w:rsid w:val="00EA49CB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1AE9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284A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customStyle="1" w:styleId="TableGrid">
    <w:name w:val="TableGrid"/>
    <w:rsid w:val="003E3E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3E3E82"/>
    <w:pPr>
      <w:widowControl/>
      <w:autoSpaceDE/>
      <w:autoSpaceDN/>
      <w:adjustRightInd/>
      <w:ind w:left="466" w:hanging="10"/>
      <w:jc w:val="both"/>
    </w:pPr>
    <w:rPr>
      <w:color w:val="000000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E3E8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3E3E8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E3E8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E3E82"/>
  </w:style>
  <w:style w:type="paragraph" w:styleId="aa">
    <w:name w:val="footer"/>
    <w:basedOn w:val="a"/>
    <w:link w:val="ab"/>
    <w:uiPriority w:val="99"/>
    <w:unhideWhenUsed/>
    <w:rsid w:val="003E3E8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E3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B69193054D061190A226FBE43D6EA1610B623046D6210604B74979B9763E249D7E37CDFE546B0245D05347660EDCB37919989D1CF4E3B232c4J" TargetMode="External"/><Relationship Id="rId13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18" Type="http://schemas.openxmlformats.org/officeDocument/2006/relationships/hyperlink" Target="consultantplus://offline/ref=FCF2B66E0835E80677991D69B776B171BD5C47F3EA33CAABD47A1E045D8A396FA8E29D4382711E6B2A11B5C74CAFFD17537C34C5D4115991N810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BD247D15BC3B44BC493A29388ECF158507986EA4C4BC13C118BD850B8537EA85E6DA23414002B9AB3005BD04VDy3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B69193054D061190A226FBE43D6EA1600B633548D0210604B74979B9763E249D7E37CDFE546D014CD05347660EDCB37919989D1CF4E3B232c4J" TargetMode="External"/><Relationship Id="rId17" Type="http://schemas.openxmlformats.org/officeDocument/2006/relationships/hyperlink" Target="consultantplus://offline/ref=FCF2B66E0835E80677991D69B776B171BD5C47F3EA33CAABD47A1E045D8A396FA8E29D4382711E692311B5C74CAFFD17537C34C5D4115991N810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891EC4B9090A15431468BF273C088D5DA0161718913CF9E0CED1F18955E4108AB5B4754E2A166CDD5CABB67AF5A6D9CEF7320530F6F744M4kBJ" TargetMode="External"/><Relationship Id="rId20" Type="http://schemas.openxmlformats.org/officeDocument/2006/relationships/hyperlink" Target="consultantplus://offline/ref=15BD247D15BC3B44BC493A29388ECF1585029565A5CABC13C118BD850B8537EA85E6DA23414002B9AB3005BD04VDy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23" Type="http://schemas.openxmlformats.org/officeDocument/2006/relationships/hyperlink" Target="consultantplus://offline/ref=D4375842B59DC2D4E407D22F1D37335A1B043C625D0B983B420EDAB70B484DB4FCA6E77E827366B98C750E2B4003464CE97E5DAB4841F8G" TargetMode="External"/><Relationship Id="rId10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9" Type="http://schemas.openxmlformats.org/officeDocument/2006/relationships/hyperlink" Target="consultantplus://offline/ref=88856F900085009723437CD546BBFD5D67576D4EFCBAC0A2E8234AF8D7ADD82F8866030D6DEDA80BC052BE8726DFE939E2E3761432C1D1FEf8v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4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22" Type="http://schemas.openxmlformats.org/officeDocument/2006/relationships/hyperlink" Target="consultantplus://offline/ref=15BD247D15BC3B44BC493A29388ECF15850C9E68A3CDBC13C118BD850B8537EA97E6822F40471EBCAC2553EC42874E22AAF95BD1E545A60EV0y0F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FD4B6-AE29-4AAB-865D-A9601586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35</Pages>
  <Words>11581</Words>
  <Characters>66013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Tihonova</cp:lastModifiedBy>
  <cp:revision>18</cp:revision>
  <cp:lastPrinted>2018-09-21T00:30:00Z</cp:lastPrinted>
  <dcterms:created xsi:type="dcterms:W3CDTF">2019-01-05T01:27:00Z</dcterms:created>
  <dcterms:modified xsi:type="dcterms:W3CDTF">2021-06-24T06:23:00Z</dcterms:modified>
</cp:coreProperties>
</file>